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AD3CE3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E3" w:rsidRPr="006D575A" w:rsidRDefault="00AD3CE3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E3" w:rsidRPr="006D575A" w:rsidRDefault="00AD3CE3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D3CE3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E3" w:rsidRPr="006D575A" w:rsidRDefault="00AD3CE3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E3" w:rsidRPr="006D575A" w:rsidRDefault="00AD3CE3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E3" w:rsidRPr="006D575A" w:rsidRDefault="00AD3CE3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24D8A" w:rsidRPr="006D575A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DF460A" w:rsidRDefault="00F05872" w:rsidP="00785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5872">
              <w:rPr>
                <w:rFonts w:ascii="Times New Roman" w:hAnsi="Times New Roman"/>
                <w:b/>
                <w:sz w:val="24"/>
                <w:szCs w:val="24"/>
              </w:rPr>
              <w:t xml:space="preserve">MOJ SVIJET  </w:t>
            </w:r>
          </w:p>
        </w:tc>
      </w:tr>
      <w:tr w:rsidR="00224D8A" w:rsidRPr="006D575A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6D575A" w:rsidRDefault="00510879" w:rsidP="00785DE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Who is who</w:t>
            </w:r>
          </w:p>
        </w:tc>
      </w:tr>
      <w:tr w:rsidR="00224D8A" w:rsidRPr="006D575A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6D575A" w:rsidRDefault="00224D8A" w:rsidP="00785DE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24D8A" w:rsidRDefault="00224D8A" w:rsidP="00785DE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24D8A" w:rsidRDefault="00224D8A" w:rsidP="00785DE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24D8A" w:rsidRPr="006D575A" w:rsidRDefault="00224D8A" w:rsidP="00785DE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24D8A" w:rsidRPr="009B4F2B" w:rsidTr="00AD3CE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E22C70" w:rsidRDefault="003F3EFB" w:rsidP="00785D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22C70">
              <w:rPr>
                <w:rFonts w:ascii="Candara" w:hAnsi="Candara"/>
                <w:sz w:val="22"/>
                <w:szCs w:val="22"/>
              </w:rPr>
              <w:t>A.6.1;A.6.2;A.6.4;A.6.5;B.6.1;C.6.1; C.6.3</w:t>
            </w:r>
          </w:p>
        </w:tc>
      </w:tr>
      <w:tr w:rsidR="00224D8A" w:rsidRPr="006D575A" w:rsidTr="00AD3CE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0F" w:rsidRDefault="00624B43" w:rsidP="00785DE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Govori o svojoj obitelji.</w:t>
            </w:r>
          </w:p>
          <w:p w:rsidR="00624B43" w:rsidRPr="006D575A" w:rsidRDefault="00785DE0" w:rsidP="00785DE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Objašnjava nepoznate riječi.</w:t>
            </w:r>
          </w:p>
        </w:tc>
      </w:tr>
      <w:tr w:rsidR="00224D8A" w:rsidRPr="00CD5962" w:rsidTr="00AD3CE3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406" w:rsidRDefault="008D54DA" w:rsidP="00785DE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C27406">
              <w:rPr>
                <w:rFonts w:ascii="Candara" w:hAnsi="Candara"/>
                <w:iCs/>
              </w:rPr>
              <w:t>članovi obitelji i odnosi u obitelji</w:t>
            </w:r>
            <w:r w:rsidR="00DC695F" w:rsidRPr="00DC695F">
              <w:rPr>
                <w:rFonts w:ascii="Candara" w:hAnsi="Candara"/>
                <w:iCs/>
              </w:rPr>
              <w:t xml:space="preserve">  </w:t>
            </w:r>
          </w:p>
          <w:p w:rsidR="00224D8A" w:rsidRPr="00CD5962" w:rsidRDefault="00CA0E18" w:rsidP="00C27406">
            <w:pPr>
              <w:spacing w:after="0" w:line="240" w:lineRule="auto"/>
              <w:ind w:left="357"/>
              <w:contextualSpacing/>
              <w:rPr>
                <w:rFonts w:ascii="Candara" w:hAnsi="Candara"/>
                <w:iCs/>
              </w:rPr>
            </w:pPr>
            <w:r w:rsidRPr="00EB50AC">
              <w:rPr>
                <w:rFonts w:ascii="Candara" w:hAnsi="Candara"/>
                <w:iCs/>
              </w:rPr>
              <w:t xml:space="preserve">Gramatika / Komunikacijska upotreba: </w:t>
            </w:r>
            <w:r w:rsidR="006A6128">
              <w:rPr>
                <w:rFonts w:ascii="Candara" w:hAnsi="Candara"/>
                <w:iCs/>
              </w:rPr>
              <w:t>objašnjavanje/ parafraziranje pojmova</w:t>
            </w:r>
          </w:p>
        </w:tc>
      </w:tr>
      <w:tr w:rsidR="00224D8A" w:rsidRPr="006D575A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6D575A" w:rsidRDefault="00224D8A" w:rsidP="00785D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24D8A" w:rsidRPr="006D575A" w:rsidRDefault="00E22C70" w:rsidP="00785D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224D8A" w:rsidRPr="006D575A" w:rsidRDefault="00224D8A" w:rsidP="00785D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224D8A" w:rsidRPr="009B4F2B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6D575A" w:rsidRDefault="00224D8A" w:rsidP="00785D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2578DC">
              <w:rPr>
                <w:rFonts w:ascii="Candara" w:hAnsi="Candara" w:cs="Calibri"/>
              </w:rPr>
              <w:t>a 12</w:t>
            </w:r>
          </w:p>
          <w:p w:rsidR="00224D8A" w:rsidRPr="009B4F2B" w:rsidRDefault="00224D8A" w:rsidP="00785D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E25CE4">
              <w:rPr>
                <w:rFonts w:ascii="Candara" w:hAnsi="Candara" w:cs="Calibri"/>
              </w:rPr>
              <w:t>10, 11</w:t>
            </w:r>
          </w:p>
        </w:tc>
      </w:tr>
      <w:tr w:rsidR="00224D8A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E59" w:rsidRDefault="00814E59" w:rsidP="00785D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Igra: </w:t>
            </w:r>
            <w:hyperlink r:id="rId5" w:history="1">
              <w:r w:rsidR="00AD3AEC" w:rsidRPr="007E2BA3">
                <w:rPr>
                  <w:rStyle w:val="Hyperlink"/>
                  <w:rFonts w:ascii="Candara" w:hAnsi="Candara" w:cs="Calibri"/>
                  <w:i/>
                </w:rPr>
                <w:t>https://bit.ly/2DOlcHn</w:t>
              </w:r>
            </w:hyperlink>
            <w:r w:rsidR="00AD3AEC"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224D8A" w:rsidRPr="009B4F2B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4605" w:rsidRDefault="005A4605" w:rsidP="005A460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A4605">
              <w:rPr>
                <w:rFonts w:ascii="Candara" w:hAnsi="Candara"/>
                <w:sz w:val="22"/>
                <w:szCs w:val="22"/>
              </w:rPr>
              <w:t>Osobni i socijalni razvoj A.3.1.-3; B3.1- 4. C. 3.4.</w:t>
            </w:r>
          </w:p>
          <w:p w:rsidR="005A4605" w:rsidRDefault="005A4605" w:rsidP="005A460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A4605">
              <w:rPr>
                <w:rFonts w:ascii="Candara" w:hAnsi="Candara"/>
                <w:sz w:val="22"/>
                <w:szCs w:val="22"/>
              </w:rPr>
              <w:t xml:space="preserve">Učiti kako učiti B.3.4.; C.3.1.1.-4. D.3.1.1; D.3.1.2.   </w:t>
            </w:r>
          </w:p>
          <w:p w:rsidR="00224D8A" w:rsidRPr="009B4F2B" w:rsidRDefault="005A4605" w:rsidP="005A460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A4605">
              <w:rPr>
                <w:rFonts w:ascii="Candara" w:hAnsi="Candara"/>
                <w:sz w:val="22"/>
                <w:szCs w:val="22"/>
              </w:rPr>
              <w:t xml:space="preserve">Građanski odgoj / Hrvatski jezik </w:t>
            </w:r>
          </w:p>
        </w:tc>
      </w:tr>
      <w:tr w:rsidR="00224D8A" w:rsidRPr="00B469F6" w:rsidTr="00AD3CE3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24D8A" w:rsidRDefault="00224D8A" w:rsidP="00785DE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24D8A" w:rsidRPr="003C3366" w:rsidRDefault="00224D8A" w:rsidP="00785DE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224D8A" w:rsidRPr="00367267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224D8A" w:rsidRPr="00B469F6" w:rsidRDefault="00224D8A" w:rsidP="00785DE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24D8A" w:rsidRPr="00C11A4A" w:rsidTr="00AD3CE3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24D8A" w:rsidRDefault="00105CFC" w:rsidP="00785D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Samostalno </w:t>
            </w:r>
            <w:r w:rsidR="004C48A9">
              <w:rPr>
                <w:rFonts w:ascii="Candara" w:hAnsi="Candara"/>
              </w:rPr>
              <w:t xml:space="preserve">govori o svojoj obitelji. </w:t>
            </w:r>
          </w:p>
          <w:p w:rsidR="004C48A9" w:rsidRPr="00C11A4A" w:rsidRDefault="004C48A9" w:rsidP="00785D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Objašnjava riječ </w:t>
            </w:r>
            <w:r w:rsidR="00721EAF">
              <w:rPr>
                <w:rFonts w:ascii="Candara" w:hAnsi="Candara"/>
              </w:rPr>
              <w:t>koristeći samo engleski jezik</w:t>
            </w:r>
          </w:p>
        </w:tc>
      </w:tr>
      <w:tr w:rsidR="00224D8A" w:rsidRPr="006D575A" w:rsidTr="00AD3CE3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24D8A" w:rsidRPr="00D8324A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Default="002E034F" w:rsidP="00224D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30E2D">
              <w:rPr>
                <w:rFonts w:ascii="Candara" w:hAnsi="Candara"/>
                <w:b/>
                <w:bCs/>
              </w:rPr>
              <w:t xml:space="preserve">Udžbenik, str. </w:t>
            </w:r>
            <w:r w:rsidR="00E81560" w:rsidRPr="00530E2D">
              <w:rPr>
                <w:rFonts w:ascii="Candara" w:hAnsi="Candara"/>
                <w:b/>
                <w:bCs/>
              </w:rPr>
              <w:t>12, zadatak A</w:t>
            </w:r>
            <w:r w:rsidR="00173C17" w:rsidRPr="00530E2D">
              <w:rPr>
                <w:rFonts w:ascii="Candara" w:hAnsi="Candara"/>
                <w:b/>
                <w:bCs/>
              </w:rPr>
              <w:t>.</w:t>
            </w:r>
            <w:r w:rsidR="00173C17">
              <w:rPr>
                <w:rFonts w:ascii="Candara" w:hAnsi="Candara"/>
              </w:rPr>
              <w:t xml:space="preserve"> Novi pojam </w:t>
            </w:r>
            <w:r w:rsidR="00173C17" w:rsidRPr="00173C17">
              <w:rPr>
                <w:rFonts w:ascii="Candara" w:hAnsi="Candara"/>
                <w:i/>
                <w:iCs/>
              </w:rPr>
              <w:t xml:space="preserve">COUSIN </w:t>
            </w:r>
            <w:r w:rsidR="000C232F">
              <w:rPr>
                <w:rFonts w:ascii="Candara" w:hAnsi="Candara"/>
              </w:rPr>
              <w:t>–</w:t>
            </w:r>
            <w:r w:rsidR="00173C17">
              <w:rPr>
                <w:rFonts w:ascii="Candara" w:hAnsi="Candara"/>
              </w:rPr>
              <w:t xml:space="preserve"> objasniti</w:t>
            </w:r>
            <w:r w:rsidR="000C232F">
              <w:rPr>
                <w:rFonts w:ascii="Candara" w:hAnsi="Candara"/>
              </w:rPr>
              <w:t>. Ovisno o razredu mo</w:t>
            </w:r>
            <w:r w:rsidR="00E8338D">
              <w:rPr>
                <w:rFonts w:ascii="Candara" w:hAnsi="Candara"/>
              </w:rPr>
              <w:t>že se objasniti</w:t>
            </w:r>
            <w:r w:rsidR="00AC044A">
              <w:rPr>
                <w:rFonts w:ascii="Candara" w:hAnsi="Candara"/>
              </w:rPr>
              <w:t xml:space="preserve"> pojmove: </w:t>
            </w:r>
            <w:r w:rsidR="00AC044A" w:rsidRPr="00530E2D">
              <w:rPr>
                <w:rFonts w:ascii="Candara" w:hAnsi="Candara"/>
                <w:i/>
                <w:iCs/>
              </w:rPr>
              <w:t xml:space="preserve">half sister / half brother, stepsister / stepbrother, </w:t>
            </w:r>
            <w:r w:rsidR="00530E2D" w:rsidRPr="00530E2D">
              <w:rPr>
                <w:rFonts w:ascii="Candara" w:hAnsi="Candara"/>
                <w:i/>
                <w:iCs/>
              </w:rPr>
              <w:t>in-laws.</w:t>
            </w:r>
            <w:r w:rsidR="00530E2D">
              <w:rPr>
                <w:rFonts w:ascii="Candara" w:hAnsi="Candara"/>
                <w:i/>
                <w:iCs/>
              </w:rPr>
              <w:t xml:space="preserve"> </w:t>
            </w:r>
          </w:p>
          <w:p w:rsidR="000D78B9" w:rsidRPr="00553F26" w:rsidRDefault="00530E2D" w:rsidP="00553F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530E2D">
              <w:rPr>
                <w:rFonts w:ascii="Candara" w:hAnsi="Candara"/>
                <w:b/>
                <w:bCs/>
              </w:rPr>
              <w:t>Zadatak B.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="00EC5840">
              <w:rPr>
                <w:rFonts w:ascii="Candara" w:hAnsi="Candara"/>
              </w:rPr>
              <w:t xml:space="preserve">Zokružiti sve svoje uloge u obitelji. </w:t>
            </w:r>
            <w:r w:rsidR="000D78B9">
              <w:rPr>
                <w:rFonts w:ascii="Candara" w:hAnsi="Candara"/>
              </w:rPr>
              <w:t xml:space="preserve">Učitelj/ica najprije daje nekoliko primjera za sebe. </w:t>
            </w:r>
          </w:p>
          <w:p w:rsidR="00553F26" w:rsidRPr="00553F26" w:rsidRDefault="00553F26" w:rsidP="00553F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C. </w:t>
            </w:r>
            <w:r w:rsidR="00BE68B5" w:rsidRPr="00BE68B5">
              <w:rPr>
                <w:rFonts w:ascii="Candara" w:hAnsi="Candara"/>
              </w:rPr>
              <w:t>Učitelj/ica</w:t>
            </w:r>
            <w:r w:rsidR="00BE68B5">
              <w:rPr>
                <w:rFonts w:ascii="Candara" w:hAnsi="Candara"/>
                <w:b/>
                <w:bCs/>
              </w:rPr>
              <w:t xml:space="preserve"> </w:t>
            </w:r>
            <w:r w:rsidR="00BE68B5">
              <w:rPr>
                <w:rFonts w:ascii="Candara" w:hAnsi="Candara"/>
              </w:rPr>
              <w:t xml:space="preserve">objašnjava zadatak, daje primjer. </w:t>
            </w:r>
            <w:r>
              <w:rPr>
                <w:rFonts w:ascii="Candara" w:hAnsi="Candara"/>
              </w:rPr>
              <w:t xml:space="preserve">Učenici rade u paru. </w:t>
            </w:r>
            <w:r w:rsidR="00C153FB">
              <w:rPr>
                <w:rFonts w:ascii="Candara" w:hAnsi="Candara"/>
              </w:rPr>
              <w:t xml:space="preserve">Tko želi demonstrira pred razredom. </w:t>
            </w:r>
          </w:p>
        </w:tc>
      </w:tr>
      <w:tr w:rsidR="00224D8A" w:rsidRPr="00102699" w:rsidTr="00AD3CE3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24D8A" w:rsidRPr="001B39BA" w:rsidRDefault="00224D8A" w:rsidP="00785D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m</w:t>
            </w:r>
            <w:r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D8A" w:rsidRDefault="00261AD7" w:rsidP="0079529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261AD7">
              <w:rPr>
                <w:rFonts w:ascii="Candara" w:hAnsi="Candara"/>
                <w:b/>
                <w:bCs/>
              </w:rPr>
              <w:lastRenderedPageBreak/>
              <w:t>Zadatak C, vokabular</w:t>
            </w:r>
            <w:r>
              <w:rPr>
                <w:rFonts w:ascii="Candara" w:hAnsi="Candara"/>
              </w:rPr>
              <w:t xml:space="preserve">. </w:t>
            </w:r>
            <w:r w:rsidR="00384C30">
              <w:rPr>
                <w:rFonts w:ascii="Candara" w:hAnsi="Candara"/>
              </w:rPr>
              <w:t xml:space="preserve">Učitelj/ica zapisuje na ploču nove riječi. Prevodi ih </w:t>
            </w:r>
            <w:r w:rsidR="00384C30">
              <w:rPr>
                <w:rFonts w:ascii="Candara" w:hAnsi="Candara"/>
              </w:rPr>
              <w:lastRenderedPageBreak/>
              <w:t xml:space="preserve">usmeno, učenici sami zapisuju prijevod u bilježnice. </w:t>
            </w:r>
            <w:r w:rsidR="00BF3C7F">
              <w:rPr>
                <w:rFonts w:ascii="Candara" w:hAnsi="Candara"/>
              </w:rPr>
              <w:t xml:space="preserve">Potrebno je zapisati točno kao na slici: </w:t>
            </w:r>
          </w:p>
          <w:p w:rsidR="00BF3C7F" w:rsidRDefault="00BF3C7F" w:rsidP="00BF3C7F">
            <w:pPr>
              <w:spacing w:after="0" w:line="240" w:lineRule="auto"/>
              <w:ind w:left="720"/>
              <w:rPr>
                <w:rFonts w:ascii="Candara" w:hAnsi="Candara"/>
              </w:rPr>
            </w:pPr>
          </w:p>
          <w:p w:rsidR="00BF3C7F" w:rsidRDefault="009C4AE1" w:rsidP="003012ED">
            <w:pPr>
              <w:spacing w:after="0" w:line="240" w:lineRule="auto"/>
              <w:ind w:left="720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>
                  <wp:extent cx="1921687" cy="662940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731" cy="67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D9A" w:rsidRDefault="00211D9A" w:rsidP="003012ED">
            <w:pPr>
              <w:spacing w:after="0" w:line="240" w:lineRule="auto"/>
              <w:ind w:left="720"/>
              <w:rPr>
                <w:rFonts w:ascii="Candara" w:hAnsi="Candara"/>
              </w:rPr>
            </w:pPr>
          </w:p>
          <w:p w:rsidR="003012ED" w:rsidRPr="00613344" w:rsidRDefault="003012ED" w:rsidP="007952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3012ED">
              <w:rPr>
                <w:rFonts w:ascii="Candara" w:hAnsi="Candara"/>
                <w:b/>
                <w:bCs/>
              </w:rPr>
              <w:t xml:space="preserve">Zadatak D. </w:t>
            </w:r>
            <w:r w:rsidR="002E1648">
              <w:rPr>
                <w:rFonts w:ascii="Candara" w:hAnsi="Candara"/>
              </w:rPr>
              <w:t xml:space="preserve">Učenici popunjavaju rečenice koristeći novi vokabular. Mogu raditi samostalno ili u paru. </w:t>
            </w:r>
            <w:r w:rsidR="00285D1E">
              <w:rPr>
                <w:rFonts w:ascii="Candara" w:hAnsi="Candara"/>
              </w:rPr>
              <w:t xml:space="preserve">Po završetku učitelj/ica </w:t>
            </w:r>
            <w:r w:rsidR="007907DE">
              <w:rPr>
                <w:rFonts w:ascii="Candara" w:hAnsi="Candara"/>
              </w:rPr>
              <w:t xml:space="preserve">provjerava rješenja zajedno s učenicima. </w:t>
            </w:r>
          </w:p>
          <w:p w:rsidR="00613344" w:rsidRDefault="00F76054" w:rsidP="007952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Igra (priručnik, str.24). </w:t>
            </w:r>
          </w:p>
          <w:p w:rsidR="00EF0525" w:rsidRPr="000B170B" w:rsidRDefault="00EF0525" w:rsidP="007952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Učitelj/ica objašnjava učenicima što je </w:t>
            </w:r>
            <w:r w:rsidR="00795296">
              <w:rPr>
                <w:rFonts w:ascii="Candara" w:hAnsi="Candara"/>
              </w:rPr>
              <w:t>'</w:t>
            </w:r>
            <w:r w:rsidRPr="00B23014">
              <w:rPr>
                <w:rFonts w:ascii="Candara" w:hAnsi="Candara"/>
                <w:i/>
                <w:iCs/>
              </w:rPr>
              <w:t>paraphrasing</w:t>
            </w:r>
            <w:r w:rsidR="00795296">
              <w:rPr>
                <w:rFonts w:ascii="Candara" w:hAnsi="Candara"/>
              </w:rPr>
              <w:t>'</w:t>
            </w:r>
            <w:r w:rsidR="00B23014">
              <w:rPr>
                <w:rFonts w:ascii="Candara" w:hAnsi="Candara"/>
              </w:rPr>
              <w:t xml:space="preserve"> i važnost toga. </w:t>
            </w:r>
            <w:r w:rsidR="000B170B">
              <w:rPr>
                <w:rFonts w:ascii="Candara" w:hAnsi="Candara"/>
              </w:rPr>
              <w:t xml:space="preserve"> Na ploču zapisuje početke rečenica: </w:t>
            </w:r>
          </w:p>
          <w:p w:rsidR="000B170B" w:rsidRDefault="00B37C39" w:rsidP="000B170B">
            <w:pPr>
              <w:pStyle w:val="ListParagraph"/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B37C39">
              <w:rPr>
                <w:rFonts w:ascii="Candara" w:hAnsi="Candara"/>
                <w:i/>
                <w:iCs/>
              </w:rPr>
              <w:t>It's a place where...  It's a person who...  It's a thing you use for... ing / in...  It's a kind of vehicle which / a kind of animal which /a kind of fruit   which  ... You can see it... It can be... (what colour?)  It's the opposite of...</w:t>
            </w:r>
            <w:r>
              <w:rPr>
                <w:rFonts w:ascii="Candara" w:hAnsi="Candara"/>
                <w:i/>
                <w:iCs/>
              </w:rPr>
              <w:t xml:space="preserve"> </w:t>
            </w:r>
          </w:p>
          <w:p w:rsidR="00B37C39" w:rsidRPr="00B37C39" w:rsidRDefault="00B37C39" w:rsidP="00B37C39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iCs/>
              </w:rPr>
              <w:t xml:space="preserve">  </w:t>
            </w:r>
            <w:r>
              <w:rPr>
                <w:rFonts w:ascii="Candara" w:hAnsi="Candara"/>
              </w:rPr>
              <w:t xml:space="preserve">             </w:t>
            </w:r>
            <w:r w:rsidR="00B26936">
              <w:rPr>
                <w:rFonts w:ascii="Candara" w:hAnsi="Candara"/>
              </w:rPr>
              <w:t xml:space="preserve">Učenici </w:t>
            </w:r>
            <w:r w:rsidR="004979E4">
              <w:rPr>
                <w:rFonts w:ascii="Candara" w:hAnsi="Candara"/>
              </w:rPr>
              <w:t xml:space="preserve">uz pomoć učitelja/ice prevode početke rečenica. Učitelj/ica             daje nekoliko primjera.       </w:t>
            </w:r>
          </w:p>
        </w:tc>
      </w:tr>
      <w:tr w:rsidR="00224D8A" w:rsidRPr="005C5996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5E7" w:rsidRDefault="004979E4" w:rsidP="00405E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979E4">
              <w:rPr>
                <w:rFonts w:ascii="Candara" w:hAnsi="Candara"/>
                <w:b/>
                <w:bCs/>
              </w:rPr>
              <w:t xml:space="preserve">Igra u grupi. </w:t>
            </w:r>
            <w:r w:rsidR="00C965E7">
              <w:rPr>
                <w:rFonts w:ascii="Candara" w:hAnsi="Candara"/>
              </w:rPr>
              <w:t xml:space="preserve">Učenici su podijeljeni </w:t>
            </w:r>
            <w:r w:rsidR="00974E21">
              <w:rPr>
                <w:rFonts w:ascii="Candara" w:hAnsi="Candara"/>
              </w:rPr>
              <w:t>manje skupine</w:t>
            </w:r>
            <w:r w:rsidR="00C965E7">
              <w:rPr>
                <w:rFonts w:ascii="Candara" w:hAnsi="Candara"/>
              </w:rPr>
              <w:t xml:space="preserve">. </w:t>
            </w:r>
            <w:r w:rsidR="00872E41">
              <w:rPr>
                <w:rFonts w:ascii="Candara" w:hAnsi="Candara"/>
              </w:rPr>
              <w:t xml:space="preserve">Od učitelja/ice dobiju zapisane </w:t>
            </w:r>
            <w:r w:rsidR="00C965E7">
              <w:rPr>
                <w:rFonts w:ascii="Candara" w:hAnsi="Candara"/>
              </w:rPr>
              <w:t>riječi koje će</w:t>
            </w:r>
            <w:r w:rsidR="00872E41">
              <w:rPr>
                <w:rFonts w:ascii="Candara" w:hAnsi="Candara"/>
              </w:rPr>
              <w:t xml:space="preserve"> objašnjavati</w:t>
            </w:r>
            <w:r w:rsidR="00C965E7">
              <w:rPr>
                <w:rFonts w:ascii="Candara" w:hAnsi="Candara"/>
              </w:rPr>
              <w:t xml:space="preserve">. </w:t>
            </w:r>
            <w:r w:rsidR="00116B1F">
              <w:rPr>
                <w:rFonts w:ascii="Candara" w:hAnsi="Candara"/>
              </w:rPr>
              <w:t xml:space="preserve">Svaki učenik odabire riječ, objašnjava, a ostali i z skupine pogađaju o kojoj se riječi radi. </w:t>
            </w:r>
          </w:p>
          <w:p w:rsidR="00224D8A" w:rsidRPr="00211D9A" w:rsidRDefault="00C965E7" w:rsidP="00A339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916"/>
              <w:rPr>
                <w:rFonts w:ascii="Candara" w:hAnsi="Candara"/>
                <w:i/>
                <w:iCs/>
              </w:rPr>
            </w:pPr>
            <w:r w:rsidRPr="00211D9A">
              <w:rPr>
                <w:rFonts w:ascii="Candara" w:hAnsi="Candara"/>
                <w:i/>
                <w:iCs/>
              </w:rPr>
              <w:t>a school, a library, a cinema, a kitchen  a teacher, a doctor, a vet</w:t>
            </w:r>
            <w:r w:rsidR="00872E41" w:rsidRPr="00211D9A">
              <w:rPr>
                <w:rFonts w:ascii="Candara" w:hAnsi="Candara"/>
                <w:i/>
                <w:iCs/>
              </w:rPr>
              <w:t xml:space="preserve">, </w:t>
            </w:r>
            <w:r w:rsidRPr="00211D9A">
              <w:rPr>
                <w:rFonts w:ascii="Candara" w:hAnsi="Candara"/>
                <w:i/>
                <w:iCs/>
              </w:rPr>
              <w:t>a pencil,  a credit card, a bag, a knife, a car, a mouse, a polar bear</w:t>
            </w:r>
            <w:r w:rsidR="00872E41" w:rsidRPr="00211D9A">
              <w:rPr>
                <w:rFonts w:ascii="Candara" w:hAnsi="Candara"/>
                <w:i/>
                <w:iCs/>
              </w:rPr>
              <w:t>,</w:t>
            </w:r>
            <w:r w:rsidRPr="00211D9A">
              <w:rPr>
                <w:rFonts w:ascii="Candara" w:hAnsi="Candara"/>
                <w:i/>
                <w:iCs/>
              </w:rPr>
              <w:t xml:space="preserve"> a cow, a banana interesting, short, black, ugly</w:t>
            </w:r>
          </w:p>
        </w:tc>
      </w:tr>
      <w:tr w:rsidR="00224D8A" w:rsidRPr="006D575A" w:rsidTr="00AD3CE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4D8A" w:rsidRPr="006D575A" w:rsidRDefault="00224D8A" w:rsidP="00785D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96" w:rsidRPr="00D63040" w:rsidRDefault="007B7696" w:rsidP="00D6304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</w:p>
        </w:tc>
      </w:tr>
    </w:tbl>
    <w:p w:rsidR="00211D9A" w:rsidRDefault="00211D9A">
      <w:pPr>
        <w:rPr>
          <w:b/>
          <w:bCs/>
        </w:rPr>
      </w:pPr>
    </w:p>
    <w:p w:rsidR="00BE3301" w:rsidRDefault="009E56B5">
      <w:pPr>
        <w:rPr>
          <w:b/>
          <w:bCs/>
        </w:rPr>
      </w:pPr>
      <w:r w:rsidRPr="009E56B5">
        <w:rPr>
          <w:b/>
          <w:bCs/>
        </w:rPr>
        <w:t>Plan ploč</w:t>
      </w:r>
      <w:r w:rsidR="00AF60CD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6pt;margin-top:27pt;width:460.8pt;height:210pt;z-index:2516567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">
            <v:textbox>
              <w:txbxContent>
                <w:p w:rsidR="00785DE0" w:rsidRDefault="00785DE0" w:rsidP="00211D9A">
                  <w:pPr>
                    <w:jc w:val="center"/>
                    <w:rPr>
                      <w:rFonts w:ascii="Candara" w:hAnsi="Candara" w:cs="Calibri"/>
                      <w:b/>
                    </w:rPr>
                  </w:pPr>
                  <w:r>
                    <w:rPr>
                      <w:rFonts w:ascii="Candara" w:hAnsi="Candara" w:cs="Calibri"/>
                      <w:b/>
                    </w:rPr>
                    <w:t>Who is who</w:t>
                  </w:r>
                </w:p>
                <w:p w:rsidR="00785DE0" w:rsidRDefault="00785DE0" w:rsidP="009E56B5">
                  <w:r>
                    <w:rPr>
                      <w:noProof/>
                    </w:rPr>
                    <w:drawing>
                      <wp:inline distT="0" distB="0" distL="0" distR="0">
                        <wp:extent cx="2540161" cy="876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5441" cy="888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5DE0" w:rsidRDefault="00785DE0" w:rsidP="009E56B5">
                  <w:pPr>
                    <w:spacing w:after="0" w:line="240" w:lineRule="auto"/>
                    <w:rPr>
                      <w:rFonts w:ascii="Candara" w:hAnsi="Candara"/>
                    </w:rPr>
                  </w:pPr>
                  <w:r w:rsidRPr="009E56B5">
                    <w:rPr>
                      <w:rFonts w:ascii="Candara" w:hAnsi="Candara"/>
                    </w:rPr>
                    <w:t xml:space="preserve">It's a place where...  </w:t>
                  </w:r>
                </w:p>
                <w:p w:rsidR="00785DE0" w:rsidRDefault="00785DE0" w:rsidP="009E56B5">
                  <w:pPr>
                    <w:spacing w:after="0" w:line="240" w:lineRule="auto"/>
                    <w:rPr>
                      <w:rFonts w:ascii="Candara" w:hAnsi="Candara"/>
                    </w:rPr>
                  </w:pPr>
                  <w:r w:rsidRPr="009E56B5">
                    <w:rPr>
                      <w:rFonts w:ascii="Candara" w:hAnsi="Candara"/>
                    </w:rPr>
                    <w:t xml:space="preserve">It's a person who...  </w:t>
                  </w:r>
                </w:p>
                <w:p w:rsidR="00785DE0" w:rsidRDefault="00785DE0" w:rsidP="009E56B5">
                  <w:pPr>
                    <w:spacing w:after="0" w:line="240" w:lineRule="auto"/>
                    <w:rPr>
                      <w:rFonts w:ascii="Candara" w:hAnsi="Candara"/>
                    </w:rPr>
                  </w:pPr>
                  <w:r w:rsidRPr="009E56B5">
                    <w:rPr>
                      <w:rFonts w:ascii="Candara" w:hAnsi="Candara"/>
                    </w:rPr>
                    <w:t xml:space="preserve">It's a thing you use for... ing / in... </w:t>
                  </w:r>
                </w:p>
                <w:p w:rsidR="00785DE0" w:rsidRDefault="00785DE0" w:rsidP="009E56B5">
                  <w:pPr>
                    <w:spacing w:after="0" w:line="240" w:lineRule="auto"/>
                    <w:rPr>
                      <w:rFonts w:ascii="Candara" w:hAnsi="Candara"/>
                    </w:rPr>
                  </w:pPr>
                  <w:r w:rsidRPr="009E56B5">
                    <w:rPr>
                      <w:rFonts w:ascii="Candara" w:hAnsi="Candara"/>
                    </w:rPr>
                    <w:t xml:space="preserve">It's a kind of vehicle which / a kind of animal which /a kind of fruit   which  ... </w:t>
                  </w:r>
                </w:p>
                <w:p w:rsidR="00785DE0" w:rsidRDefault="00785DE0" w:rsidP="009E56B5">
                  <w:pPr>
                    <w:spacing w:after="0" w:line="240" w:lineRule="auto"/>
                    <w:rPr>
                      <w:rFonts w:ascii="Candara" w:hAnsi="Candara"/>
                    </w:rPr>
                  </w:pPr>
                  <w:r w:rsidRPr="009E56B5">
                    <w:rPr>
                      <w:rFonts w:ascii="Candara" w:hAnsi="Candara"/>
                    </w:rPr>
                    <w:t xml:space="preserve">You can see it... </w:t>
                  </w:r>
                </w:p>
                <w:p w:rsidR="00785DE0" w:rsidRDefault="00785DE0" w:rsidP="009E56B5">
                  <w:pPr>
                    <w:spacing w:after="0" w:line="240" w:lineRule="auto"/>
                    <w:rPr>
                      <w:rFonts w:ascii="Candara" w:hAnsi="Candara"/>
                    </w:rPr>
                  </w:pPr>
                  <w:r w:rsidRPr="009E56B5">
                    <w:rPr>
                      <w:rFonts w:ascii="Candara" w:hAnsi="Candara"/>
                    </w:rPr>
                    <w:t xml:space="preserve">It can be... (what colour?)  </w:t>
                  </w:r>
                </w:p>
                <w:p w:rsidR="00785DE0" w:rsidRPr="009E56B5" w:rsidRDefault="00785DE0" w:rsidP="009E56B5">
                  <w:pPr>
                    <w:spacing w:after="0" w:line="240" w:lineRule="auto"/>
                    <w:rPr>
                      <w:rFonts w:ascii="Candara" w:hAnsi="Candara"/>
                    </w:rPr>
                  </w:pPr>
                  <w:r w:rsidRPr="009E56B5">
                    <w:rPr>
                      <w:rFonts w:ascii="Candara" w:hAnsi="Candara"/>
                    </w:rPr>
                    <w:t xml:space="preserve">It's the opposite of... </w:t>
                  </w:r>
                </w:p>
                <w:p w:rsidR="00785DE0" w:rsidRDefault="00785DE0" w:rsidP="009E56B5"/>
              </w:txbxContent>
            </v:textbox>
            <w10:wrap type="square"/>
          </v:shape>
        </w:pict>
      </w:r>
      <w:r w:rsidR="00211D9A">
        <w:rPr>
          <w:b/>
          <w:bCs/>
        </w:rPr>
        <w:t>e</w:t>
      </w:r>
    </w:p>
    <w:p w:rsidR="002209F0" w:rsidRDefault="002209F0">
      <w:pPr>
        <w:rPr>
          <w:b/>
          <w:bCs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2209F0" w:rsidTr="002209F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</w:tr>
      <w:tr w:rsidR="002209F0" w:rsidTr="002209F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Redni broj sata: 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Nadnevak: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color w:val="FF0000"/>
                <w:lang w:val="en-GB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 xml:space="preserve">MOJ SVIJET 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 w:cs="Calibri"/>
                <w:b/>
                <w:color w:val="FF0000"/>
                <w:lang w:val="en-GB" w:eastAsia="en-US"/>
              </w:rPr>
            </w:pPr>
            <w:r>
              <w:rPr>
                <w:rFonts w:ascii="Candara" w:hAnsi="Candara" w:cs="Calibri"/>
                <w:b/>
                <w:lang w:val="en-GB" w:eastAsia="en-US"/>
              </w:rPr>
              <w:t>Emma's family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slušanje</w:t>
            </w:r>
          </w:p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govorenje</w:t>
            </w:r>
          </w:p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čitanje</w:t>
            </w:r>
          </w:p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pisanje</w:t>
            </w:r>
          </w:p>
        </w:tc>
      </w:tr>
      <w:tr w:rsidR="002209F0" w:rsidTr="002209F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A.6.1;A.6.2;A.6.4;A.6.5;B.6.1;C.6.1; C.6.3</w:t>
            </w:r>
          </w:p>
        </w:tc>
      </w:tr>
      <w:tr w:rsidR="002209F0" w:rsidTr="002209F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pStyle w:val="Default"/>
              <w:numPr>
                <w:ilvl w:val="0"/>
                <w:numId w:val="17"/>
              </w:numPr>
              <w:spacing w:line="256" w:lineRule="auto"/>
              <w:ind w:left="349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Razumije ključne informacije iznesene u tekstu.</w:t>
            </w:r>
          </w:p>
          <w:p w:rsidR="002209F0" w:rsidRDefault="002209F0" w:rsidP="002209F0">
            <w:pPr>
              <w:pStyle w:val="Default"/>
              <w:numPr>
                <w:ilvl w:val="0"/>
                <w:numId w:val="17"/>
              </w:numPr>
              <w:spacing w:line="256" w:lineRule="auto"/>
              <w:ind w:left="349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Koristi se osnovnim strategijama za poboljšanje razumijevanja pri slušanju (npr. vodi kratke bilješke). </w:t>
            </w:r>
          </w:p>
          <w:p w:rsidR="002209F0" w:rsidRDefault="002209F0" w:rsidP="002209F0">
            <w:pPr>
              <w:pStyle w:val="Default"/>
              <w:numPr>
                <w:ilvl w:val="0"/>
                <w:numId w:val="17"/>
              </w:numPr>
              <w:spacing w:line="256" w:lineRule="auto"/>
              <w:ind w:left="349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Prihvaća kulturnu uvjetovanost i specifičnosti određenih pojava (npr. pojam au pair)  </w:t>
            </w:r>
          </w:p>
          <w:p w:rsidR="002209F0" w:rsidRDefault="002209F0" w:rsidP="002209F0">
            <w:pPr>
              <w:pStyle w:val="Default"/>
              <w:numPr>
                <w:ilvl w:val="0"/>
                <w:numId w:val="17"/>
              </w:numPr>
              <w:spacing w:line="256" w:lineRule="auto"/>
              <w:ind w:left="349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Reproducira tekst </w:t>
            </w:r>
            <w:proofErr w:type="gramStart"/>
            <w:r>
              <w:rPr>
                <w:rFonts w:ascii="Candara" w:hAnsi="Candara"/>
                <w:sz w:val="22"/>
                <w:szCs w:val="22"/>
                <w:lang w:val="en-GB"/>
              </w:rPr>
              <w:t>na</w:t>
            </w:r>
            <w:proofErr w:type="gram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temelju predloška. 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9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Uređuje, tj. </w:t>
            </w:r>
            <w:proofErr w:type="gramStart"/>
            <w:r>
              <w:rPr>
                <w:rFonts w:ascii="Candara" w:hAnsi="Candara"/>
                <w:lang w:val="en-GB" w:eastAsia="en-US"/>
              </w:rPr>
              <w:t>ispravlja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svoj govor.</w:t>
            </w:r>
          </w:p>
        </w:tc>
      </w:tr>
      <w:tr w:rsidR="002209F0" w:rsidTr="002209F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  <w:lang w:val="en-GB" w:eastAsia="en-US"/>
              </w:rPr>
            </w:pPr>
            <w:r>
              <w:rPr>
                <w:rFonts w:ascii="Candara" w:hAnsi="Candara"/>
                <w:iCs/>
                <w:lang w:val="en-GB" w:eastAsia="en-US"/>
              </w:rPr>
              <w:t>Vokabular: članovi obitelji i odnosi u obitelji, poslovi</w:t>
            </w:r>
          </w:p>
          <w:p w:rsidR="002209F0" w:rsidRDefault="002209F0" w:rsidP="002209F0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  <w:lang w:val="en-GB" w:eastAsia="en-US"/>
              </w:rPr>
            </w:pPr>
            <w:r>
              <w:rPr>
                <w:rFonts w:ascii="Candara" w:hAnsi="Candara"/>
                <w:iCs/>
                <w:lang w:val="en-GB" w:eastAsia="en-US"/>
              </w:rPr>
              <w:t xml:space="preserve">Gramatika / Komunikacijska upotreba: </w:t>
            </w:r>
            <w:r>
              <w:rPr>
                <w:lang w:val="en-GB" w:eastAsia="en-US"/>
              </w:rPr>
              <w:t>present of ‘to be’ and ‘to have’ (duge i kratke forme)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frontalni</w:t>
            </w:r>
          </w:p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samostalni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>Dip in 6</w:t>
            </w:r>
            <w:r>
              <w:rPr>
                <w:rFonts w:ascii="Candara" w:hAnsi="Candara" w:cs="Calibri"/>
                <w:lang w:val="en-GB" w:eastAsia="en-US"/>
              </w:rPr>
              <w:t>, udžbenik, stranice 13 - 15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 w:cs="Calibri"/>
                <w:i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 xml:space="preserve">Slušanje: </w:t>
            </w:r>
            <w:hyperlink r:id="rId7" w:history="1">
              <w:r>
                <w:rPr>
                  <w:rStyle w:val="Hyperlink"/>
                  <w:rFonts w:ascii="Candara" w:hAnsi="Candara" w:cs="Calibri"/>
                  <w:i/>
                  <w:lang w:val="en-GB" w:eastAsia="en-US"/>
                </w:rPr>
                <w:t>https://bit.ly/2DOlcHn</w:t>
              </w:r>
            </w:hyperlink>
            <w:r>
              <w:rPr>
                <w:rFonts w:ascii="Candara" w:hAnsi="Candara" w:cs="Calibri"/>
                <w:i/>
                <w:lang w:val="en-GB" w:eastAsia="en-US"/>
              </w:rPr>
              <w:t xml:space="preserve">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Međupredmetne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Osobni i socijalni razvoj A.3.1.-3; B3.1- 4. C. 3.4. </w:t>
            </w:r>
          </w:p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Učiti kako učiti B.3.4.; C.3.1.1.-4. D.3.1.1; D.3.1.2.   </w:t>
            </w:r>
          </w:p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Građanski odgoj / Hrvatski jezik / Geografija </w:t>
            </w:r>
          </w:p>
        </w:tc>
      </w:tr>
      <w:tr w:rsidR="002209F0" w:rsidTr="002209F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za učenje</w:t>
            </w:r>
          </w:p>
          <w:p w:rsidR="002209F0" w:rsidRDefault="002209F0" w:rsidP="002209F0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Postavljanje pitanja</w:t>
            </w:r>
          </w:p>
          <w:p w:rsidR="002209F0" w:rsidRDefault="002209F0" w:rsidP="002209F0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Anegdotske zabilješke i opažanja</w:t>
            </w:r>
            <w:r>
              <w:rPr>
                <w:rFonts w:ascii="Candara" w:hAnsi="Candara"/>
                <w:b/>
                <w:lang w:val="en-GB" w:eastAsia="en-US"/>
              </w:rPr>
              <w:t xml:space="preserve"> </w:t>
            </w:r>
          </w:p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kao učenje</w:t>
            </w:r>
          </w:p>
          <w:p w:rsidR="002209F0" w:rsidRDefault="002209F0" w:rsidP="002209F0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Vršnjačko vrednovanje</w:t>
            </w:r>
          </w:p>
        </w:tc>
      </w:tr>
      <w:tr w:rsidR="002209F0" w:rsidTr="002209F0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naučenog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Uočava ključne informacije iznesene u tekstu. 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Samostalno priča koristeći se bilješkama.</w:t>
            </w:r>
          </w:p>
        </w:tc>
      </w:tr>
      <w:tr w:rsidR="002209F0" w:rsidTr="002209F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Tijek nastavnog sata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Uvod </w:t>
            </w:r>
          </w:p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Igra za ponavljanje: učitelj/ica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engleskog jeziku parafrazira neku od riječi s prethodnog sata, učenici pogađaju. Učitelja/icu zatim zamjenjuje netko </w:t>
            </w:r>
            <w:proofErr w:type="gramStart"/>
            <w:r>
              <w:rPr>
                <w:rFonts w:ascii="Candara" w:hAnsi="Candara"/>
                <w:lang w:val="en-GB" w:eastAsia="en-US"/>
              </w:rPr>
              <w:t>od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učenika. </w:t>
            </w:r>
          </w:p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Učitelj/ica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karti pokazuje Liverpool. Pita učenike znaju li nešto o tom </w:t>
            </w:r>
            <w:r>
              <w:rPr>
                <w:rFonts w:ascii="Candara" w:hAnsi="Candara"/>
                <w:lang w:val="en-GB" w:eastAsia="en-US"/>
              </w:rPr>
              <w:lastRenderedPageBreak/>
              <w:t xml:space="preserve">gradu, pokazuje fotografije. </w:t>
            </w:r>
          </w:p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>Udžbenik, str.13</w:t>
            </w:r>
            <w:r>
              <w:rPr>
                <w:rFonts w:ascii="Candara" w:hAnsi="Candara"/>
                <w:lang w:val="en-GB" w:eastAsia="en-US"/>
              </w:rPr>
              <w:t xml:space="preserve">. Upoznaje učenike s likom Emme koja živi u Liverpoolu. </w:t>
            </w:r>
          </w:p>
          <w:p w:rsidR="002209F0" w:rsidRDefault="002209F0">
            <w:pPr>
              <w:spacing w:after="0" w:line="240" w:lineRule="auto"/>
              <w:ind w:left="360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Uvodi novi pojam</w:t>
            </w:r>
            <w:r>
              <w:rPr>
                <w:rFonts w:ascii="Candara" w:hAnsi="Candara"/>
                <w:b/>
                <w:bCs/>
                <w:lang w:val="en-GB" w:eastAsia="en-US"/>
              </w:rPr>
              <w:t xml:space="preserve"> </w:t>
            </w:r>
            <w:r>
              <w:rPr>
                <w:rFonts w:ascii="Candara" w:hAnsi="Candara"/>
                <w:b/>
                <w:bCs/>
                <w:i/>
                <w:iCs/>
                <w:lang w:val="en-GB" w:eastAsia="en-US"/>
              </w:rPr>
              <w:t>au pair</w:t>
            </w:r>
            <w:r>
              <w:rPr>
                <w:rFonts w:ascii="Candara" w:hAnsi="Candara"/>
                <w:i/>
                <w:iCs/>
                <w:lang w:val="en-GB" w:eastAsia="en-US"/>
              </w:rPr>
              <w:t>.</w:t>
            </w:r>
            <w:r>
              <w:rPr>
                <w:rFonts w:ascii="Candara" w:hAnsi="Candara"/>
                <w:lang w:val="en-GB" w:eastAsia="en-US"/>
              </w:rPr>
              <w:t xml:space="preserve"> </w:t>
            </w:r>
          </w:p>
        </w:tc>
      </w:tr>
      <w:tr w:rsidR="002209F0" w:rsidTr="002209F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 xml:space="preserve">Razrada 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Učitelj/ica traži </w:t>
            </w:r>
            <w:proofErr w:type="gramStart"/>
            <w:r>
              <w:rPr>
                <w:rFonts w:ascii="Candara" w:hAnsi="Candara"/>
                <w:lang w:val="en-GB" w:eastAsia="en-US"/>
              </w:rPr>
              <w:t>od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učenika da pretpostave tko bi mogli biti ostali likovi. Učenici izražavaju svoje mišljenje. </w:t>
            </w:r>
          </w:p>
          <w:p w:rsidR="002209F0" w:rsidRDefault="002209F0">
            <w:pPr>
              <w:spacing w:after="0" w:line="240" w:lineRule="auto"/>
              <w:ind w:left="349"/>
              <w:rPr>
                <w:rFonts w:ascii="Candara" w:hAnsi="Candara" w:cs="Calibri"/>
                <w:i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>Zadatak A</w:t>
            </w:r>
            <w:r>
              <w:rPr>
                <w:rFonts w:ascii="Candara" w:hAnsi="Candara"/>
                <w:lang w:val="en-GB" w:eastAsia="en-US"/>
              </w:rPr>
              <w:t xml:space="preserve">. Slijedi uputa učenicima na što moraju obratiti pozornost tijekom slušanja (zaokružiti imena koja Ema spominje i što bi Ema jednog dana voljela biti). Slušanje L.2.1. </w:t>
            </w:r>
            <w:hyperlink r:id="rId8" w:history="1">
              <w:r>
                <w:rPr>
                  <w:rStyle w:val="Hyperlink"/>
                  <w:rFonts w:ascii="Candara" w:hAnsi="Candara" w:cs="Calibri"/>
                  <w:i/>
                  <w:lang w:val="en-GB" w:eastAsia="en-US"/>
                </w:rPr>
                <w:t>https://bit.ly/2DOlcHn</w:t>
              </w:r>
            </w:hyperlink>
            <w:r>
              <w:rPr>
                <w:rFonts w:ascii="Candara" w:hAnsi="Candara" w:cs="Calibri"/>
                <w:i/>
                <w:lang w:val="en-GB" w:eastAsia="en-US"/>
              </w:rPr>
              <w:t xml:space="preserve"> </w:t>
            </w:r>
          </w:p>
          <w:p w:rsidR="002209F0" w:rsidRDefault="002209F0">
            <w:p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               Učenici samostalno usmeno odgovaraju. 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Zadatak B.  </w:t>
            </w:r>
            <w:r>
              <w:rPr>
                <w:rFonts w:ascii="Candara" w:hAnsi="Candara"/>
                <w:lang w:val="en-GB" w:eastAsia="en-US"/>
              </w:rPr>
              <w:t xml:space="preserve">Uputa za pozornost tijekom slušanja (poslovi roditelja, brat i sestra). Učenike se može uputiti da tijekom slušanja zapisuju imena u bilježnicu, pored riječi zapisanih prethodni </w:t>
            </w:r>
            <w:proofErr w:type="gramStart"/>
            <w:r>
              <w:rPr>
                <w:rFonts w:ascii="Candara" w:hAnsi="Candara"/>
                <w:lang w:val="en-GB" w:eastAsia="en-US"/>
              </w:rPr>
              <w:t>sat .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78610" cy="543560"/>
                  <wp:effectExtent l="19050" t="0" r="254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lang w:val="en-GB" w:eastAsia="en-US"/>
              </w:rPr>
              <w:t xml:space="preserve"> </w:t>
            </w:r>
          </w:p>
          <w:p w:rsidR="002209F0" w:rsidRDefault="002209F0">
            <w:pPr>
              <w:pStyle w:val="ListParagraph"/>
              <w:spacing w:after="0" w:line="240" w:lineRule="auto"/>
              <w:ind w:left="491"/>
              <w:rPr>
                <w:rFonts w:ascii="Candara" w:hAnsi="Candara" w:cs="Calibri"/>
                <w:i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Slušanje L.2.2. </w:t>
            </w:r>
            <w:hyperlink r:id="rId10" w:history="1">
              <w:r>
                <w:rPr>
                  <w:rStyle w:val="Hyperlink"/>
                  <w:rFonts w:ascii="Candara" w:hAnsi="Candara" w:cs="Calibri"/>
                  <w:i/>
                  <w:lang w:val="en-GB" w:eastAsia="en-US"/>
                </w:rPr>
                <w:t>https://bit.ly/2DOlcHn</w:t>
              </w:r>
            </w:hyperlink>
          </w:p>
          <w:p w:rsidR="002209F0" w:rsidRDefault="002209F0">
            <w:pPr>
              <w:pStyle w:val="ListParagraph"/>
              <w:spacing w:after="0" w:line="240" w:lineRule="auto"/>
              <w:ind w:left="491"/>
              <w:rPr>
                <w:rFonts w:ascii="Candara" w:hAnsi="Candara" w:cs="Calibri"/>
                <w:i/>
                <w:lang w:val="en-GB" w:eastAsia="en-US"/>
              </w:rPr>
            </w:pPr>
            <w:r>
              <w:rPr>
                <w:rFonts w:ascii="Candara" w:hAnsi="Candara" w:cs="Calibri"/>
                <w:iCs/>
                <w:lang w:val="en-GB" w:eastAsia="en-US"/>
              </w:rPr>
              <w:t xml:space="preserve">Učenici usmeno daju odgovore i svoje komentare. Zatim učenici čitaju na glas. Učitelj/ica postavlja pitanje </w:t>
            </w:r>
            <w:r>
              <w:rPr>
                <w:rFonts w:ascii="Candara" w:hAnsi="Candara" w:cs="Calibri"/>
                <w:i/>
                <w:lang w:val="en-GB" w:eastAsia="en-US"/>
              </w:rPr>
              <w:t xml:space="preserve">Why are Susan and Martin happy to live in the country? </w:t>
            </w:r>
          </w:p>
          <w:p w:rsidR="002209F0" w:rsidRDefault="002209F0">
            <w:pPr>
              <w:pStyle w:val="ListParagraph"/>
              <w:spacing w:after="0" w:line="240" w:lineRule="auto"/>
              <w:ind w:left="491"/>
              <w:rPr>
                <w:rFonts w:ascii="Candara" w:hAnsi="Candara" w:cs="Calibri"/>
                <w:iCs/>
                <w:lang w:val="en-GB" w:eastAsia="en-US"/>
              </w:rPr>
            </w:pPr>
            <w:r>
              <w:rPr>
                <w:rFonts w:ascii="Candara" w:hAnsi="Candara" w:cs="Calibri"/>
                <w:iCs/>
                <w:lang w:val="en-GB" w:eastAsia="en-US"/>
              </w:rPr>
              <w:t xml:space="preserve">Po istom principu obraditi </w:t>
            </w:r>
            <w:r>
              <w:rPr>
                <w:rFonts w:ascii="Candara" w:hAnsi="Candara" w:cs="Calibri"/>
                <w:b/>
                <w:bCs/>
                <w:iCs/>
                <w:lang w:val="en-GB" w:eastAsia="en-US"/>
              </w:rPr>
              <w:t>zadatak C.</w:t>
            </w:r>
            <w:r>
              <w:rPr>
                <w:rFonts w:ascii="Candara" w:hAnsi="Candara" w:cs="Calibri"/>
                <w:iCs/>
                <w:lang w:val="en-GB" w:eastAsia="en-US"/>
              </w:rPr>
              <w:t xml:space="preserve"> Slušanje L.2.3. </w:t>
            </w:r>
            <w:hyperlink r:id="rId11" w:history="1">
              <w:r>
                <w:rPr>
                  <w:rStyle w:val="Hyperlink"/>
                  <w:rFonts w:ascii="Candara" w:hAnsi="Candara" w:cs="Calibri"/>
                  <w:i/>
                  <w:lang w:val="en-GB" w:eastAsia="en-US"/>
                </w:rPr>
                <w:t>https://bit.ly/2DOlcHn</w:t>
              </w:r>
            </w:hyperlink>
          </w:p>
          <w:p w:rsidR="002209F0" w:rsidRDefault="002209F0" w:rsidP="002209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 w:cs="Calibri"/>
                <w:b/>
                <w:bCs/>
                <w:iCs/>
                <w:lang w:val="en-GB" w:eastAsia="en-US"/>
              </w:rPr>
            </w:pPr>
            <w:r>
              <w:rPr>
                <w:rFonts w:ascii="Candara" w:hAnsi="Candara" w:cs="Calibri"/>
                <w:b/>
                <w:bCs/>
                <w:iCs/>
                <w:lang w:val="en-GB" w:eastAsia="en-US"/>
              </w:rPr>
              <w:t xml:space="preserve">Zadatak D. </w:t>
            </w:r>
            <w:r>
              <w:rPr>
                <w:rFonts w:ascii="Candara" w:hAnsi="Candara" w:cs="Calibri"/>
                <w:iCs/>
                <w:lang w:val="en-GB" w:eastAsia="en-US"/>
              </w:rPr>
              <w:t>Učenici rade samostalno. Čitaju tekst u sebi i popunjavaju tablicu u zadatku. Učitelj/ica provjerava zajedno s učenicima.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Završetak </w:t>
            </w:r>
          </w:p>
          <w:p w:rsidR="002209F0" w:rsidRDefault="002209F0">
            <w:p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Učenici vježbaju pričati o liku koristeći se bilješkama iz zadatka D. Tko želi opisuje glasno pred razredom.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Uvježbati opisati dva lika iz Emine obitelji. </w:t>
            </w:r>
          </w:p>
        </w:tc>
      </w:tr>
    </w:tbl>
    <w:p w:rsidR="002209F0" w:rsidRDefault="002209F0" w:rsidP="002209F0"/>
    <w:p w:rsidR="002209F0" w:rsidRDefault="00AF60CD" w:rsidP="002209F0">
      <w:pPr>
        <w:rPr>
          <w:b/>
          <w:bCs/>
        </w:rPr>
      </w:pPr>
      <w:r w:rsidRPr="00AF60CD">
        <w:pict>
          <v:shape id="_x0000_s1028" type="#_x0000_t202" style="position:absolute;margin-left:6pt;margin-top:39.6pt;width:459.6pt;height:132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">
            <v:textbox>
              <w:txbxContent>
                <w:p w:rsidR="002209F0" w:rsidRDefault="002209F0" w:rsidP="002209F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Emma's family</w:t>
                  </w:r>
                </w:p>
              </w:txbxContent>
            </v:textbox>
            <w10:wrap type="square"/>
          </v:shape>
        </w:pict>
      </w:r>
      <w:r w:rsidR="002209F0">
        <w:rPr>
          <w:b/>
          <w:bCs/>
        </w:rPr>
        <w:t xml:space="preserve">Plan ploče </w:t>
      </w:r>
    </w:p>
    <w:p w:rsidR="002209F0" w:rsidRDefault="002209F0" w:rsidP="002209F0">
      <w:pPr>
        <w:rPr>
          <w:b/>
          <w:bCs/>
        </w:rPr>
      </w:pPr>
    </w:p>
    <w:p w:rsidR="002209F0" w:rsidRDefault="002209F0" w:rsidP="002209F0">
      <w:pPr>
        <w:rPr>
          <w:b/>
          <w:bCs/>
        </w:rPr>
      </w:pPr>
    </w:p>
    <w:p w:rsidR="002209F0" w:rsidRDefault="002209F0" w:rsidP="002209F0">
      <w:pPr>
        <w:rPr>
          <w:b/>
          <w:bCs/>
        </w:rPr>
      </w:pPr>
    </w:p>
    <w:p w:rsidR="002209F0" w:rsidRDefault="002209F0" w:rsidP="002209F0">
      <w:pPr>
        <w:rPr>
          <w:b/>
          <w:bCs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2209F0" w:rsidTr="002209F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</w:tr>
      <w:tr w:rsidR="002209F0" w:rsidTr="002209F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Redni broj sata: 5.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Nadnevak: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MOJ SVIJET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 w:cs="Calibri"/>
                <w:b/>
                <w:color w:val="FF0000"/>
                <w:lang w:val="en-GB" w:eastAsia="en-US"/>
              </w:rPr>
            </w:pPr>
            <w:r>
              <w:rPr>
                <w:rFonts w:ascii="Candara" w:hAnsi="Candara" w:cs="Calibri"/>
                <w:b/>
                <w:lang w:val="en-GB" w:eastAsia="en-US"/>
              </w:rPr>
              <w:t>Emma's family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slušanje</w:t>
            </w:r>
          </w:p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govorenje</w:t>
            </w:r>
          </w:p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čitanje</w:t>
            </w:r>
          </w:p>
          <w:p w:rsidR="002209F0" w:rsidRDefault="002209F0" w:rsidP="002209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pisanje</w:t>
            </w:r>
          </w:p>
        </w:tc>
      </w:tr>
      <w:tr w:rsidR="002209F0" w:rsidTr="002209F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A.6.1;A.6.2;A.6.4;A.6.5;B.6.1;C.6.1; C.6.3</w:t>
            </w:r>
          </w:p>
        </w:tc>
      </w:tr>
      <w:tr w:rsidR="002209F0" w:rsidTr="002209F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Razlikuje kratki i dug oblik glalgola biti pri slušanju.</w:t>
            </w:r>
          </w:p>
          <w:p w:rsidR="002209F0" w:rsidRDefault="002209F0" w:rsidP="002209F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 Izražava pripadnost uz </w:t>
            </w:r>
            <w:proofErr w:type="gramStart"/>
            <w:r>
              <w:rPr>
                <w:rFonts w:ascii="Candara" w:hAnsi="Candara"/>
                <w:lang w:val="en-GB" w:eastAsia="en-US"/>
              </w:rPr>
              <w:t>upotrebu  Saxon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Gentiva. </w:t>
            </w:r>
          </w:p>
        </w:tc>
      </w:tr>
      <w:tr w:rsidR="002209F0" w:rsidTr="002209F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iCs/>
                <w:lang w:val="en-GB" w:eastAsia="en-US"/>
              </w:rPr>
            </w:pPr>
            <w:r>
              <w:rPr>
                <w:rFonts w:ascii="Candara" w:hAnsi="Candara"/>
                <w:iCs/>
                <w:lang w:val="en-GB" w:eastAsia="en-US"/>
              </w:rPr>
              <w:t>Gramatika</w:t>
            </w:r>
            <w:proofErr w:type="gramStart"/>
            <w:r>
              <w:rPr>
                <w:rFonts w:ascii="Candara" w:hAnsi="Candara"/>
                <w:iCs/>
                <w:lang w:val="en-GB" w:eastAsia="en-US"/>
              </w:rPr>
              <w:t>/  komunikacijska</w:t>
            </w:r>
            <w:proofErr w:type="gramEnd"/>
            <w:r>
              <w:rPr>
                <w:rFonts w:ascii="Candara" w:hAnsi="Candara"/>
                <w:iCs/>
                <w:lang w:val="en-GB" w:eastAsia="en-US"/>
              </w:rPr>
              <w:t xml:space="preserve"> upotreba: izražavanje sadašnjeg stanja (present of  ‘to be’), izražavanje pripadanja uz uporabu  Saxon genitiva i posvojnih pridjeva;  postavljanje pitanja u sadašnosti s  glagolom biti.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frontalni</w:t>
            </w:r>
          </w:p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samostalni</w:t>
            </w:r>
          </w:p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u paru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>Dip in 6</w:t>
            </w:r>
            <w:r>
              <w:rPr>
                <w:rFonts w:ascii="Candara" w:hAnsi="Candara" w:cs="Calibri"/>
                <w:lang w:val="en-GB" w:eastAsia="en-US"/>
              </w:rPr>
              <w:t>, udžbenik, stranice 15, 16</w:t>
            </w:r>
          </w:p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>Dip in 6</w:t>
            </w:r>
            <w:r>
              <w:rPr>
                <w:rFonts w:ascii="Candara" w:hAnsi="Candara" w:cs="Calibri"/>
                <w:lang w:val="en-GB" w:eastAsia="en-US"/>
              </w:rPr>
              <w:t>, radna bilježnica, stranice 10 - 13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 w:cs="Calibri"/>
                <w:i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 xml:space="preserve">Slušanje: </w:t>
            </w:r>
            <w:hyperlink r:id="rId12" w:history="1">
              <w:r>
                <w:rPr>
                  <w:rStyle w:val="Hyperlink"/>
                  <w:rFonts w:ascii="Candara" w:hAnsi="Candara" w:cs="Calibri"/>
                  <w:i/>
                  <w:lang w:val="en-GB" w:eastAsia="en-US"/>
                </w:rPr>
                <w:t>https://bit.ly/2DOlcHn</w:t>
              </w:r>
            </w:hyperlink>
            <w:r>
              <w:rPr>
                <w:rFonts w:ascii="Candara" w:hAnsi="Candara" w:cs="Calibri"/>
                <w:i/>
                <w:lang w:val="en-GB" w:eastAsia="en-US"/>
              </w:rPr>
              <w:t xml:space="preserve">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Međupredmetne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Osobni i socijalni razvoj A.3.1.-3; B3.1- 4. C. 3.4. </w:t>
            </w:r>
          </w:p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Učiti kako učiti B.3.4.; C.3.1.1.-4. D.3.1.1; D.3.1.2.   </w:t>
            </w:r>
          </w:p>
          <w:p w:rsidR="002209F0" w:rsidRDefault="002209F0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Građanski odgoj / Hrvatski jezik </w:t>
            </w:r>
          </w:p>
        </w:tc>
      </w:tr>
      <w:tr w:rsidR="002209F0" w:rsidTr="002209F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za učenje</w:t>
            </w:r>
          </w:p>
          <w:p w:rsidR="002209F0" w:rsidRDefault="002209F0" w:rsidP="002209F0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Postavljanje pitanja</w:t>
            </w:r>
          </w:p>
          <w:p w:rsidR="002209F0" w:rsidRDefault="002209F0" w:rsidP="002209F0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Anegdotske zabilješke i opažanja</w:t>
            </w:r>
            <w:r>
              <w:rPr>
                <w:rFonts w:ascii="Candara" w:hAnsi="Candara"/>
                <w:b/>
                <w:lang w:val="en-GB" w:eastAsia="en-US"/>
              </w:rPr>
              <w:t xml:space="preserve"> </w:t>
            </w:r>
          </w:p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kao učenje</w:t>
            </w:r>
          </w:p>
          <w:p w:rsidR="002209F0" w:rsidRDefault="002209F0" w:rsidP="002209F0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Vršnjačko vrednovanje</w:t>
            </w:r>
          </w:p>
        </w:tc>
      </w:tr>
      <w:tr w:rsidR="002209F0" w:rsidTr="002209F0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naučenog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Koristi prezent glagola 'to be'. 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Izražava pripadanje koristeći Saxon Genitiv ('s). </w:t>
            </w:r>
          </w:p>
        </w:tc>
      </w:tr>
      <w:tr w:rsidR="002209F0" w:rsidTr="002209F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Tijek nastavnog sata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Uvod </w:t>
            </w:r>
          </w:p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Učitelj/ica provjerava domaću zadaću. Učenici samostalno govore o članu Emine obitelji. Tko od učenika želi može, po uzoru na Eminu obitelj</w:t>
            </w:r>
            <w:proofErr w:type="gramStart"/>
            <w:r>
              <w:rPr>
                <w:rFonts w:ascii="Candara" w:hAnsi="Candara"/>
                <w:lang w:val="en-GB" w:eastAsia="en-US"/>
              </w:rPr>
              <w:t>,  govoriti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o članu svoje obitelji.</w:t>
            </w:r>
          </w:p>
        </w:tc>
      </w:tr>
      <w:tr w:rsidR="002209F0" w:rsidTr="002209F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Razrada </w:t>
            </w:r>
          </w:p>
          <w:p w:rsidR="002209F0" w:rsidRDefault="002209F0" w:rsidP="002209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Apostrophe 1. </w:t>
            </w:r>
            <w:r>
              <w:rPr>
                <w:rFonts w:ascii="Candara" w:hAnsi="Candara"/>
                <w:lang w:val="en-GB" w:eastAsia="en-US"/>
              </w:rPr>
              <w:t>Učitelj/ica upućuje učenike da promotre podebljane izraze. Govori učenicima da je to prezent glagola biti, „to be</w:t>
            </w:r>
            <w:proofErr w:type="gramStart"/>
            <w:r>
              <w:rPr>
                <w:rFonts w:ascii="Candara" w:hAnsi="Candara"/>
                <w:lang w:val="en-GB" w:eastAsia="en-US"/>
              </w:rPr>
              <w:t>“ i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uspoređuje s hrvatskim glagolom biti. </w:t>
            </w:r>
          </w:p>
          <w:p w:rsidR="002209F0" w:rsidRDefault="002209F0" w:rsidP="002209F0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Present of the verb „to be“. </w:t>
            </w:r>
            <w:r>
              <w:rPr>
                <w:rFonts w:ascii="Candara" w:hAnsi="Candara"/>
                <w:lang w:val="en-GB" w:eastAsia="en-US"/>
              </w:rPr>
              <w:t xml:space="preserve">Učitelj/ica objašnjava učenicima da postoje duga i kratka forma glagola </w:t>
            </w:r>
            <w:proofErr w:type="gramStart"/>
            <w:r>
              <w:rPr>
                <w:rFonts w:ascii="Candara" w:hAnsi="Candara"/>
                <w:lang w:val="en-GB" w:eastAsia="en-US"/>
              </w:rPr>
              <w:t>te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da se kratka forma češće koristi u </w:t>
            </w:r>
            <w:r>
              <w:rPr>
                <w:rFonts w:ascii="Candara" w:hAnsi="Candara"/>
                <w:lang w:val="en-GB" w:eastAsia="en-US"/>
              </w:rPr>
              <w:lastRenderedPageBreak/>
              <w:t>govorenom jeziku. Učenici popunjavaju tablicu uz pomoć učitelja/ice.</w:t>
            </w:r>
          </w:p>
          <w:p w:rsidR="002209F0" w:rsidRDefault="002209F0" w:rsidP="002209F0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Pronunciation. </w:t>
            </w:r>
            <w:r>
              <w:rPr>
                <w:rFonts w:ascii="Candara" w:hAnsi="Candara"/>
                <w:lang w:val="en-GB" w:eastAsia="en-US"/>
              </w:rPr>
              <w:t xml:space="preserve"> </w:t>
            </w:r>
            <w:r>
              <w:rPr>
                <w:rFonts w:ascii="Candara" w:hAnsi="Candara"/>
                <w:b/>
                <w:bCs/>
                <w:lang w:val="en-GB" w:eastAsia="en-US"/>
              </w:rPr>
              <w:t>1.</w:t>
            </w:r>
            <w:r>
              <w:rPr>
                <w:rFonts w:ascii="Candara" w:hAnsi="Candara"/>
                <w:lang w:val="en-GB" w:eastAsia="en-US"/>
              </w:rPr>
              <w:t xml:space="preserve"> Učenici slušaju izgovor kratkih oblika </w:t>
            </w:r>
            <w:proofErr w:type="gramStart"/>
            <w:r>
              <w:rPr>
                <w:rFonts w:ascii="Candara" w:hAnsi="Candara"/>
                <w:lang w:val="en-GB" w:eastAsia="en-US"/>
              </w:rPr>
              <w:t>glagola.,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L.2.4. Učitelj/ica upućuje učenike da ponavljaju.  </w:t>
            </w:r>
            <w:hyperlink r:id="rId13" w:history="1">
              <w:r>
                <w:rPr>
                  <w:rStyle w:val="Hyperlink"/>
                  <w:rFonts w:ascii="Candara" w:hAnsi="Candara"/>
                  <w:lang w:val="en-GB" w:eastAsia="en-US"/>
                </w:rPr>
                <w:t>https://bit.ly/2DOlcHn</w:t>
              </w:r>
            </w:hyperlink>
            <w:r>
              <w:rPr>
                <w:rFonts w:ascii="Candara" w:hAnsi="Candara"/>
                <w:lang w:val="en-GB" w:eastAsia="en-US"/>
              </w:rPr>
              <w:t xml:space="preserve">  </w:t>
            </w:r>
            <w:r>
              <w:rPr>
                <w:rFonts w:ascii="Candara" w:hAnsi="Candara"/>
                <w:b/>
                <w:bCs/>
                <w:lang w:val="en-GB" w:eastAsia="en-US"/>
              </w:rPr>
              <w:t xml:space="preserve">2.  </w:t>
            </w:r>
            <w:r>
              <w:rPr>
                <w:rFonts w:ascii="Candara" w:hAnsi="Candara"/>
                <w:lang w:val="en-GB" w:eastAsia="en-US"/>
              </w:rPr>
              <w:t xml:space="preserve">L.2.5. (može se preskočiti ukoliko </w:t>
            </w:r>
            <w:proofErr w:type="gramStart"/>
            <w:r>
              <w:rPr>
                <w:rFonts w:ascii="Candara" w:hAnsi="Candara"/>
                <w:lang w:val="en-GB" w:eastAsia="en-US"/>
              </w:rPr>
              <w:t>nema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vremena) Učenici slušaju i zaključuju čuju li kratki ili dugi oblik glagola.  Ukoliko ima dovoljno vremena ovaj zadatak se može raditi u paru. Pri drugom slušanju učenici zapisuju rečenice koje čuju. Jedan/na učenik/ca iz para zapisuje rečenice neparnog rednog broja, a drugi/</w:t>
            </w:r>
            <w:proofErr w:type="gramStart"/>
            <w:r>
              <w:rPr>
                <w:rFonts w:ascii="Candara" w:hAnsi="Candara"/>
                <w:lang w:val="en-GB" w:eastAsia="en-US"/>
              </w:rPr>
              <w:t>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učenik/ca zapisuje rečenice parnog rednog broja. Rečenice provjeravaju međusobno </w:t>
            </w:r>
            <w:proofErr w:type="gramStart"/>
            <w:r>
              <w:rPr>
                <w:rFonts w:ascii="Candara" w:hAnsi="Candara"/>
                <w:lang w:val="en-GB" w:eastAsia="en-US"/>
              </w:rPr>
              <w:t>te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uz treće slušanje.</w:t>
            </w:r>
            <w:r>
              <w:rPr>
                <w:rFonts w:ascii="Candara" w:hAnsi="Candara"/>
                <w:b/>
                <w:bCs/>
                <w:lang w:val="en-GB" w:eastAsia="en-US"/>
              </w:rPr>
              <w:t xml:space="preserve"> 3.</w:t>
            </w:r>
            <w:r>
              <w:rPr>
                <w:rFonts w:ascii="Candara" w:hAnsi="Candara"/>
                <w:lang w:val="en-GB" w:eastAsia="en-US"/>
              </w:rPr>
              <w:t xml:space="preserve"> L.2.6. Učenici slušaju i zapisuju rečenice. </w:t>
            </w:r>
          </w:p>
          <w:p w:rsidR="002209F0" w:rsidRDefault="002209F0" w:rsidP="002209F0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Zadatak B i C. </w:t>
            </w:r>
            <w:r>
              <w:rPr>
                <w:rFonts w:ascii="Candara" w:hAnsi="Candara"/>
                <w:lang w:val="en-GB" w:eastAsia="en-US"/>
              </w:rPr>
              <w:t xml:space="preserve">Učenici zadatke rješavaju samostalno. Provjeravaju s učiteljem/icom. </w:t>
            </w:r>
          </w:p>
          <w:p w:rsidR="002209F0" w:rsidRDefault="002209F0" w:rsidP="002209F0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Apostrophe 2. </w:t>
            </w:r>
            <w:r>
              <w:rPr>
                <w:rFonts w:ascii="Candara" w:hAnsi="Candara"/>
                <w:lang w:val="en-GB" w:eastAsia="en-US"/>
              </w:rPr>
              <w:t>Učitelj/ica</w:t>
            </w:r>
            <w:r>
              <w:rPr>
                <w:rFonts w:ascii="Candara" w:hAnsi="Candara"/>
                <w:b/>
                <w:bCs/>
                <w:lang w:val="en-GB" w:eastAsia="en-US"/>
              </w:rPr>
              <w:t xml:space="preserve">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ploču zapisuje</w:t>
            </w:r>
            <w:r>
              <w:rPr>
                <w:rFonts w:ascii="Candara" w:hAnsi="Candara"/>
                <w:b/>
                <w:bCs/>
                <w:lang w:val="en-GB" w:eastAsia="en-US"/>
              </w:rPr>
              <w:t xml:space="preserve"> </w:t>
            </w:r>
            <w:r>
              <w:rPr>
                <w:rFonts w:ascii="Candara" w:hAnsi="Candara"/>
                <w:lang w:val="en-GB" w:eastAsia="en-US"/>
              </w:rPr>
              <w:t xml:space="preserve">primjere rečenica. Objašnjava kada se koristi „'s“. Potiče učenike da uz primjere i objašnjenja pokušaju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hrvatskom jeziku izreći pravila koja uočavaju. Po potrebi učitelj/ica i učenici koriste </w:t>
            </w:r>
            <w:r>
              <w:rPr>
                <w:rFonts w:ascii="Candara" w:hAnsi="Candara"/>
                <w:i/>
                <w:iCs/>
                <w:lang w:val="en-GB" w:eastAsia="en-US"/>
              </w:rPr>
              <w:t>Grammar summary</w:t>
            </w:r>
            <w:r>
              <w:rPr>
                <w:rFonts w:ascii="Candara" w:hAnsi="Candara"/>
                <w:lang w:val="en-GB" w:eastAsia="en-US"/>
              </w:rPr>
              <w:t xml:space="preserve">, stranica 128. </w:t>
            </w:r>
            <w:r>
              <w:rPr>
                <w:rFonts w:ascii="Candara" w:hAnsi="Candara"/>
                <w:b/>
                <w:bCs/>
                <w:lang w:val="en-GB" w:eastAsia="en-US"/>
              </w:rPr>
              <w:t>Zadatak D</w:t>
            </w:r>
            <w:r>
              <w:rPr>
                <w:rFonts w:ascii="Candara" w:hAnsi="Candara"/>
                <w:lang w:val="en-GB" w:eastAsia="en-US"/>
              </w:rPr>
              <w:t xml:space="preserve">. Učenici rješavaju samostalno. Provjeravaju s učiteljem/icom. </w:t>
            </w:r>
          </w:p>
          <w:p w:rsidR="002209F0" w:rsidRDefault="002209F0" w:rsidP="002209F0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Radna bilježnica, str.10. </w:t>
            </w:r>
            <w:r>
              <w:rPr>
                <w:rFonts w:ascii="Candara" w:hAnsi="Candara"/>
                <w:lang w:val="en-GB" w:eastAsia="en-US"/>
              </w:rPr>
              <w:t xml:space="preserve">Učitelj/ica upućuje učenike da prouče obiteljsko stablo. Samostalno rješavaju zadatak A. Učenici u paru provjeravaju rješenja. Netočne rečenice ispravljaju i zapisuju. 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 xml:space="preserve">Završetak </w:t>
            </w:r>
          </w:p>
          <w:p w:rsidR="002209F0" w:rsidRDefault="002209F0">
            <w:p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Radna bilježnica, str.11. </w:t>
            </w:r>
            <w:r>
              <w:rPr>
                <w:rFonts w:ascii="Candara" w:hAnsi="Candara"/>
                <w:lang w:val="en-GB" w:eastAsia="en-US"/>
              </w:rPr>
              <w:t xml:space="preserve">Učenici samostalno rješavaju zadatak B i zadatak C. Zadatak provjeravaju u paru. Zadatak C može se iskoristiti kao kratka igra. Učenici rade u parovima. Svaki par pročita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glas svoje rečenice iz zadatka. Učenici se međusobno ispituju i odgovaraju po primjeru: „</w:t>
            </w:r>
            <w:r>
              <w:rPr>
                <w:rFonts w:ascii="Candara" w:hAnsi="Candara"/>
                <w:i/>
                <w:iCs/>
                <w:lang w:val="en-GB" w:eastAsia="en-US"/>
              </w:rPr>
              <w:t>Is Marta your sister</w:t>
            </w:r>
            <w:proofErr w:type="gramStart"/>
            <w:r>
              <w:rPr>
                <w:rFonts w:ascii="Candara" w:hAnsi="Candara"/>
                <w:i/>
                <w:iCs/>
                <w:lang w:val="en-GB" w:eastAsia="en-US"/>
              </w:rPr>
              <w:t>?“</w:t>
            </w:r>
            <w:proofErr w:type="gramEnd"/>
            <w:r>
              <w:rPr>
                <w:rFonts w:ascii="Candara" w:hAnsi="Candara"/>
                <w:i/>
                <w:iCs/>
                <w:lang w:val="en-GB" w:eastAsia="en-US"/>
              </w:rPr>
              <w:t xml:space="preserve">  „Yes, she is. / No, she isn't</w:t>
            </w:r>
            <w:proofErr w:type="gramStart"/>
            <w:r>
              <w:rPr>
                <w:rFonts w:ascii="Candara" w:hAnsi="Candara"/>
                <w:i/>
                <w:iCs/>
                <w:lang w:val="en-GB" w:eastAsia="en-US"/>
              </w:rPr>
              <w:t>.“</w:t>
            </w:r>
            <w:proofErr w:type="gramEnd"/>
            <w:r>
              <w:rPr>
                <w:rFonts w:ascii="Candara" w:hAnsi="Candara"/>
                <w:i/>
                <w:iCs/>
                <w:lang w:val="en-GB" w:eastAsia="en-US"/>
              </w:rPr>
              <w:t xml:space="preserve"> </w:t>
            </w:r>
            <w:r>
              <w:rPr>
                <w:rFonts w:ascii="Candara" w:hAnsi="Candara"/>
                <w:lang w:val="en-GB" w:eastAsia="en-US"/>
              </w:rPr>
              <w:t>Za svaki točan navod s</w:t>
            </w:r>
          </w:p>
        </w:tc>
      </w:tr>
      <w:tr w:rsidR="002209F0" w:rsidTr="002209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2209F0" w:rsidRDefault="002209F0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9F0" w:rsidRDefault="002209F0" w:rsidP="002209F0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Radna bilježnica, str.12 i 13</w:t>
            </w:r>
          </w:p>
          <w:p w:rsidR="002209F0" w:rsidRDefault="002209F0">
            <w:pPr>
              <w:spacing w:after="0" w:line="240" w:lineRule="auto"/>
              <w:ind w:left="357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 </w:t>
            </w:r>
          </w:p>
        </w:tc>
      </w:tr>
    </w:tbl>
    <w:p w:rsidR="002209F0" w:rsidRDefault="00AF60CD" w:rsidP="002209F0">
      <w:pPr>
        <w:rPr>
          <w:b/>
          <w:bCs/>
        </w:rPr>
      </w:pPr>
      <w:r w:rsidRPr="00AF60CD">
        <w:pict>
          <v:shape id="_x0000_s1029" type="#_x0000_t202" style="position:absolute;margin-left:5.45pt;margin-top:33.05pt;width:458.15pt;height:244.9pt;z-index: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">
            <v:textbox style="mso-next-textbox:#_x0000_s1029">
              <w:txbxContent>
                <w:p w:rsidR="002209F0" w:rsidRDefault="002209F0" w:rsidP="002209F0">
                  <w:pPr>
                    <w:ind w:left="288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Present of the verb ''to be''</w:t>
                  </w:r>
                </w:p>
                <w:p w:rsidR="002209F0" w:rsidRDefault="002209F0" w:rsidP="002209F0">
                  <w:pPr>
                    <w:rPr>
                      <w:b/>
                      <w:bCs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846705" cy="707390"/>
                        <wp:effectExtent l="19050" t="0" r="0" b="0"/>
                        <wp:docPr id="5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705" cy="707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09F0" w:rsidRDefault="002209F0" w:rsidP="002209F0">
                  <w:pPr>
                    <w:rPr>
                      <w:b/>
                      <w:bCs/>
                    </w:rPr>
                  </w:pPr>
                </w:p>
                <w:p w:rsidR="002209F0" w:rsidRDefault="002209F0" w:rsidP="002209F0">
                  <w:pPr>
                    <w:ind w:left="2160" w:firstLine="7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Possesssive 's</w:t>
                  </w:r>
                </w:p>
                <w:p w:rsidR="002209F0" w:rsidRDefault="002209F0" w:rsidP="002209F0">
                  <w:pPr>
                    <w:rPr>
                      <w:b/>
                      <w:bCs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837690" cy="1000760"/>
                        <wp:effectExtent l="19050" t="0" r="0" b="0"/>
                        <wp:docPr id="4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7690" cy="1000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209F0">
        <w:rPr>
          <w:b/>
          <w:bCs/>
        </w:rPr>
        <w:t>Plan ploče</w:t>
      </w:r>
    </w:p>
    <w:p w:rsidR="002209F0" w:rsidRDefault="002209F0">
      <w:pPr>
        <w:rPr>
          <w:b/>
          <w:bCs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3903A4" w:rsidTr="003903A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</w:tr>
      <w:tr w:rsidR="003903A4" w:rsidTr="003903A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Redni broj sata: 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Nadnevak: 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color w:val="FF0000"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MOJ SVIJET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 w:cs="Calibri"/>
                <w:b/>
                <w:color w:val="FF0000"/>
                <w:lang w:val="en-GB" w:eastAsia="en-US"/>
              </w:rPr>
            </w:pPr>
            <w:r>
              <w:rPr>
                <w:rFonts w:ascii="Candara" w:hAnsi="Candara" w:cs="Calibri"/>
                <w:b/>
                <w:lang w:val="en-GB" w:eastAsia="en-US"/>
              </w:rPr>
              <w:t>Emma's friends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slušanje</w:t>
            </w:r>
          </w:p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govorenje</w:t>
            </w:r>
          </w:p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čitanje</w:t>
            </w:r>
          </w:p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pisanje</w:t>
            </w:r>
          </w:p>
        </w:tc>
      </w:tr>
      <w:tr w:rsidR="003903A4" w:rsidTr="003903A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A.6.1;A.6.2;A.6.4;A.6.5;B.6.1;C.6.1; C.6.3</w:t>
            </w:r>
          </w:p>
        </w:tc>
      </w:tr>
      <w:tr w:rsidR="003903A4" w:rsidTr="003903A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Pokazuje razumijevanje teksta, zapisuje ključne riječi i koncepte u skraćenom obliku.</w:t>
            </w:r>
          </w:p>
          <w:p w:rsidR="003903A4" w:rsidRDefault="003903A4" w:rsidP="003903A4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Povezuje činjenice o drugim kulturama s vlastitom kulturom.</w:t>
            </w:r>
          </w:p>
          <w:p w:rsidR="003903A4" w:rsidRDefault="003903A4" w:rsidP="003903A4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Povezuje planirani sadržaj pisanja o svom prijatelju sa zadanim </w:t>
            </w:r>
            <w:proofErr w:type="gramStart"/>
            <w:r>
              <w:rPr>
                <w:rFonts w:ascii="Candara" w:hAnsi="Candara"/>
                <w:lang w:val="en-GB" w:eastAsia="en-US"/>
              </w:rPr>
              <w:t>predloškom .</w:t>
            </w:r>
            <w:proofErr w:type="gramEnd"/>
          </w:p>
          <w:p w:rsidR="003903A4" w:rsidRDefault="003903A4" w:rsidP="003903A4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Prepoznaje leksičke obrasce induktivnim i deduktivnim zaključivanjem.</w:t>
            </w:r>
          </w:p>
          <w:p w:rsidR="003903A4" w:rsidRDefault="003903A4" w:rsidP="003903A4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Primjenjuje naučeno i govori o svojoj obitelji i prijateljima</w:t>
            </w:r>
          </w:p>
        </w:tc>
      </w:tr>
      <w:tr w:rsidR="003903A4" w:rsidTr="003903A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  <w:lang w:val="en-GB" w:eastAsia="en-US"/>
              </w:rPr>
            </w:pPr>
            <w:r>
              <w:rPr>
                <w:rFonts w:ascii="Candara" w:hAnsi="Candara"/>
                <w:iCs/>
                <w:lang w:val="en-GB" w:eastAsia="en-US"/>
              </w:rPr>
              <w:t>Vokabular: članovi obitelji, prijatelji, 'a budgie', 'a violin'</w:t>
            </w:r>
          </w:p>
          <w:p w:rsidR="003903A4" w:rsidRDefault="003903A4" w:rsidP="003903A4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  <w:lang w:val="en-GB" w:eastAsia="en-US"/>
              </w:rPr>
            </w:pPr>
            <w:r>
              <w:rPr>
                <w:rFonts w:ascii="Candara" w:hAnsi="Candara"/>
                <w:iCs/>
                <w:lang w:val="en-GB" w:eastAsia="en-US"/>
              </w:rPr>
              <w:t>Gramatika / komunikacijska upotreba: predstavljanje svog prijatelja/ice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frontalni</w:t>
            </w:r>
          </w:p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samostalni</w:t>
            </w:r>
          </w:p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u paru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>Dip in 6</w:t>
            </w:r>
            <w:r>
              <w:rPr>
                <w:rFonts w:ascii="Candara" w:hAnsi="Candara" w:cs="Calibri"/>
                <w:lang w:val="en-GB" w:eastAsia="en-US"/>
              </w:rPr>
              <w:t>, udžbenik, stranice 17 - 19</w:t>
            </w:r>
          </w:p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>Dip in 6</w:t>
            </w:r>
            <w:r>
              <w:rPr>
                <w:rFonts w:ascii="Candara" w:hAnsi="Candara" w:cs="Calibri"/>
                <w:lang w:val="en-GB" w:eastAsia="en-US"/>
              </w:rPr>
              <w:t xml:space="preserve">, radna bilježnica, stranice 122, 123 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 w:cs="Calibri"/>
                <w:i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 xml:space="preserve">Slušanje </w:t>
            </w:r>
            <w:hyperlink r:id="rId16" w:history="1">
              <w:r>
                <w:rPr>
                  <w:rStyle w:val="Hyperlink"/>
                  <w:rFonts w:ascii="Candara" w:hAnsi="Candara" w:cs="Calibri"/>
                  <w:i/>
                  <w:lang w:val="en-GB" w:eastAsia="en-US"/>
                </w:rPr>
                <w:t>https://bit.ly/2DOlcHn</w:t>
              </w:r>
            </w:hyperlink>
            <w:r>
              <w:rPr>
                <w:lang w:val="en-GB" w:eastAsia="en-US"/>
              </w:rPr>
              <w:t xml:space="preserve"> 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Međupredmetne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Osobni i socijalni razvoj A.3.1.-3; B3.1- 4. C. 3.4. </w:t>
            </w:r>
          </w:p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Učiti kako učiti B.3.4.; C.3.1.1.-4. D.3.1.1; D.3.1.2.   </w:t>
            </w:r>
          </w:p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Građanski odgoj / Hrvatski jezik/ Geografija</w:t>
            </w:r>
          </w:p>
        </w:tc>
      </w:tr>
      <w:tr w:rsidR="003903A4" w:rsidTr="003903A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za učenje</w:t>
            </w:r>
          </w:p>
          <w:p w:rsidR="003903A4" w:rsidRDefault="003903A4" w:rsidP="003903A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Postavljanje pitanja</w:t>
            </w:r>
          </w:p>
          <w:p w:rsidR="003903A4" w:rsidRDefault="003903A4" w:rsidP="003903A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Anegdotske zabilješke i opažanja</w:t>
            </w:r>
            <w:r>
              <w:rPr>
                <w:rFonts w:ascii="Candara" w:hAnsi="Candara"/>
                <w:b/>
                <w:lang w:val="en-GB" w:eastAsia="en-US"/>
              </w:rPr>
              <w:t xml:space="preserve">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kao učenje</w:t>
            </w:r>
          </w:p>
          <w:p w:rsidR="003903A4" w:rsidRDefault="003903A4" w:rsidP="003903A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Vršnjačko vrednovanje</w:t>
            </w:r>
          </w:p>
        </w:tc>
      </w:tr>
      <w:tr w:rsidR="003903A4" w:rsidTr="003903A4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naučenog</w:t>
            </w:r>
          </w:p>
          <w:p w:rsidR="003903A4" w:rsidRDefault="003903A4" w:rsidP="003903A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Samostalno govorenje o svojoj obitelji i prijateljima.  </w:t>
            </w:r>
          </w:p>
          <w:p w:rsidR="003903A4" w:rsidRDefault="003903A4" w:rsidP="003903A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Pravilno korištenje velikih slova u pisanju. </w:t>
            </w:r>
          </w:p>
        </w:tc>
      </w:tr>
      <w:tr w:rsidR="003903A4" w:rsidTr="003903A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Tijek nastavnog sata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Uvod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Učitelj/ica učenicima postavlja razna pitanja. Cilj je podsjetiti učenike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određen vokabular: mjeseci u godini, datum, školski predmeti, što možemo igrati/svirati ('play'). Uvode se </w:t>
            </w:r>
            <w:proofErr w:type="gramStart"/>
            <w:r>
              <w:rPr>
                <w:rFonts w:ascii="Candara" w:hAnsi="Candara"/>
                <w:lang w:val="en-GB" w:eastAsia="en-US"/>
              </w:rPr>
              <w:t>novi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pojmovi: 'A VIOLIN', 'A </w:t>
            </w:r>
            <w:r>
              <w:rPr>
                <w:rFonts w:ascii="Candara" w:hAnsi="Candara"/>
                <w:lang w:val="en-GB" w:eastAsia="en-US"/>
              </w:rPr>
              <w:lastRenderedPageBreak/>
              <w:t xml:space="preserve">BUDGIE'. </w:t>
            </w:r>
          </w:p>
        </w:tc>
      </w:tr>
      <w:tr w:rsidR="003903A4" w:rsidTr="003903A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 xml:space="preserve">Razrada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Zadatak A. </w:t>
            </w:r>
            <w:r>
              <w:rPr>
                <w:rFonts w:ascii="Candara" w:hAnsi="Candara"/>
                <w:lang w:val="en-GB" w:eastAsia="en-US"/>
              </w:rPr>
              <w:t xml:space="preserve">Učitelj/ica upućuje učenike da uoče jednu rečenicu koju mogu riješiti bez slušanja. Nakon toga slijedi slušanje, L.2.7. </w:t>
            </w:r>
            <w:hyperlink r:id="rId17" w:history="1">
              <w:r>
                <w:rPr>
                  <w:rStyle w:val="Hyperlink"/>
                  <w:rFonts w:ascii="Candara" w:hAnsi="Candara"/>
                  <w:lang w:val="en-GB" w:eastAsia="en-US"/>
                </w:rPr>
                <w:t>https://bit.ly/2DOlcHn</w:t>
              </w:r>
            </w:hyperlink>
            <w:r>
              <w:rPr>
                <w:rFonts w:ascii="Candara" w:hAnsi="Candara"/>
                <w:lang w:val="en-GB" w:eastAsia="en-US"/>
              </w:rPr>
              <w:t xml:space="preserve"> Za vrijeme prvog slušanja učenici zaokružuju točan odgovor. Za vrijeme drugog slušanja učenici slušaju i pamte dodatne informacije. Učenici koji žele samostalno govore sve što su upamtili o Lee. </w:t>
            </w:r>
          </w:p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Zadatak B. </w:t>
            </w:r>
            <w:r>
              <w:rPr>
                <w:rFonts w:ascii="Candara" w:hAnsi="Candara"/>
                <w:lang w:val="en-GB" w:eastAsia="en-US"/>
              </w:rPr>
              <w:t xml:space="preserve">Učenici samostalno popunjavaju rečenice pomoću slika. Provjeravaju rješenja uz slušanje L.2.8. </w:t>
            </w:r>
            <w:hyperlink r:id="rId18" w:history="1">
              <w:r>
                <w:rPr>
                  <w:rStyle w:val="Hyperlink"/>
                  <w:rFonts w:ascii="Candara" w:hAnsi="Candara"/>
                  <w:lang w:val="en-GB" w:eastAsia="en-US"/>
                </w:rPr>
                <w:t>https://bit.ly/2DOlcHn</w:t>
              </w:r>
            </w:hyperlink>
            <w:r>
              <w:rPr>
                <w:rFonts w:ascii="Candara" w:hAnsi="Candara"/>
                <w:lang w:val="en-GB" w:eastAsia="en-US"/>
              </w:rPr>
              <w:t xml:space="preserve"> </w:t>
            </w:r>
          </w:p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Zadatak C. </w:t>
            </w:r>
            <w:r>
              <w:rPr>
                <w:rFonts w:ascii="Candara" w:hAnsi="Candara"/>
                <w:lang w:val="en-GB" w:eastAsia="en-US"/>
              </w:rPr>
              <w:t xml:space="preserve">Učitelj/ica upućuje učenike da promotre informacije o Evi.  Učenici samostalno govore o Evi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temelju informacija koje imaju. Nakon toga slijedi slušanje, L.2.9. Učitelj/ica upućuje učenike da obrate pozornost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dodatne informacije. Učenici usmeno komentiraju što su zapazili. </w:t>
            </w:r>
          </w:p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Zadatak D. </w:t>
            </w:r>
            <w:r>
              <w:rPr>
                <w:rFonts w:ascii="Candara" w:hAnsi="Candara"/>
                <w:lang w:val="en-GB" w:eastAsia="en-US"/>
              </w:rPr>
              <w:t xml:space="preserve">Učenici zapisuju informacije o svom prijatelju/ici. Samostalno govore o svom prijatelju/ici. </w:t>
            </w:r>
          </w:p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Učitelj/ica posebnu pozornost pridaje pisanju datuma i velikih početnih slova ('Writing </w:t>
            </w:r>
            <w:proofErr w:type="gramStart"/>
            <w:r>
              <w:rPr>
                <w:rFonts w:ascii="Candara" w:hAnsi="Candara"/>
                <w:lang w:val="en-GB" w:eastAsia="en-US"/>
              </w:rPr>
              <w:t>bit(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e)s) . Učenici samostalno </w:t>
            </w:r>
            <w:proofErr w:type="gramStart"/>
            <w:r>
              <w:rPr>
                <w:rFonts w:ascii="Candara" w:hAnsi="Candara"/>
                <w:lang w:val="en-GB" w:eastAsia="en-US"/>
              </w:rPr>
              <w:t>ili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 paru rješavaju vježbe 1 –</w:t>
            </w:r>
            <w:r>
              <w:rPr>
                <w:rFonts w:ascii="Candara" w:hAnsi="Candara"/>
                <w:b/>
                <w:bCs/>
                <w:lang w:val="en-GB" w:eastAsia="en-US"/>
              </w:rPr>
              <w:t xml:space="preserve"> </w:t>
            </w:r>
            <w:r>
              <w:rPr>
                <w:rFonts w:ascii="Candara" w:hAnsi="Candara"/>
                <w:lang w:val="en-GB" w:eastAsia="en-US"/>
              </w:rPr>
              <w:t xml:space="preserve">3. Provjeravaju uz pomoć učitelja/ice. 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Završetak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Vježbu 4 ('Good to know') rješavaju uz pomoć učitelja/ice.</w:t>
            </w:r>
          </w:p>
        </w:tc>
      </w:tr>
      <w:tr w:rsidR="003903A4" w:rsidTr="003903A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Izrezati kartice za igru, radna bilježnica, stranice 122 i 123. </w:t>
            </w:r>
          </w:p>
          <w:p w:rsidR="003903A4" w:rsidRDefault="003903A4">
            <w:pPr>
              <w:spacing w:after="0" w:line="240" w:lineRule="auto"/>
              <w:ind w:left="357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 </w:t>
            </w:r>
          </w:p>
        </w:tc>
      </w:tr>
    </w:tbl>
    <w:p w:rsidR="003903A4" w:rsidRDefault="003903A4" w:rsidP="003903A4">
      <w:pPr>
        <w:rPr>
          <w:b/>
          <w:bCs/>
        </w:rPr>
      </w:pPr>
    </w:p>
    <w:p w:rsidR="003903A4" w:rsidRDefault="003903A4" w:rsidP="003903A4">
      <w:pPr>
        <w:rPr>
          <w:b/>
          <w:bCs/>
        </w:rPr>
      </w:pPr>
      <w:r>
        <w:pict>
          <v:shape id="_x0000_s1031" type="#_x0000_t202" style="position:absolute;margin-left:2.15pt;margin-top:32.1pt;width:462pt;height:203.4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">
            <v:textbox>
              <w:txbxContent>
                <w:p w:rsidR="003903A4" w:rsidRDefault="003903A4" w:rsidP="003903A4">
                  <w:pPr>
                    <w:ind w:left="36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Capital letters</w:t>
                  </w:r>
                </w:p>
                <w:p w:rsidR="003903A4" w:rsidRDefault="003903A4" w:rsidP="003903A4">
                  <w:pPr>
                    <w:ind w:left="3600"/>
                    <w:rPr>
                      <w:b/>
                      <w:bCs/>
                    </w:rPr>
                  </w:pPr>
                </w:p>
                <w:p w:rsidR="003903A4" w:rsidRDefault="003903A4" w:rsidP="003903A4">
                  <w:pPr>
                    <w:rPr>
                      <w:b/>
                      <w:bCs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691005" cy="1759585"/>
                        <wp:effectExtent l="19050" t="0" r="4445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005" cy="1759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b/>
          <w:bCs/>
        </w:rPr>
        <w:t>Plan ploče</w:t>
      </w:r>
    </w:p>
    <w:p w:rsidR="003903A4" w:rsidRDefault="003903A4" w:rsidP="003903A4">
      <w:pPr>
        <w:rPr>
          <w:b/>
          <w:bCs/>
        </w:rPr>
      </w:pPr>
    </w:p>
    <w:p w:rsidR="003903A4" w:rsidRDefault="003903A4" w:rsidP="003903A4">
      <w:pPr>
        <w:rPr>
          <w:b/>
          <w:bCs/>
        </w:rPr>
      </w:pPr>
    </w:p>
    <w:p w:rsidR="003903A4" w:rsidRDefault="003903A4" w:rsidP="003903A4">
      <w:pPr>
        <w:rPr>
          <w:b/>
          <w:bCs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3903A4" w:rsidTr="003903A4">
        <w:trPr>
          <w:trHeight w:val="560"/>
        </w:trPr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>Učitelj/Učiteljica:</w:t>
            </w:r>
          </w:p>
        </w:tc>
        <w:tc>
          <w:tcPr>
            <w:tcW w:w="6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</w:tr>
      <w:tr w:rsidR="003903A4" w:rsidTr="003903A4">
        <w:trPr>
          <w:trHeight w:val="560"/>
        </w:trPr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Razredni odjel: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Redni broj sata: 7.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Nadnevak: 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Nastavna tema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color w:val="FF0000"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MOJ SVIJET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Nastavna jedinica 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 w:cs="Calibri"/>
                <w:b/>
                <w:color w:val="FF0000"/>
                <w:lang w:val="en-GB" w:eastAsia="en-US"/>
              </w:rPr>
            </w:pPr>
            <w:r>
              <w:rPr>
                <w:rFonts w:ascii="Candara" w:hAnsi="Candara" w:cs="Calibri"/>
                <w:b/>
                <w:lang w:val="en-GB" w:eastAsia="en-US"/>
              </w:rPr>
              <w:t>Revision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Djelatnosti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slušanje</w:t>
            </w:r>
          </w:p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govorenje</w:t>
            </w:r>
          </w:p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čitanje</w:t>
            </w:r>
          </w:p>
          <w:p w:rsidR="003903A4" w:rsidRDefault="003903A4" w:rsidP="003903A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pisanje</w:t>
            </w:r>
          </w:p>
        </w:tc>
      </w:tr>
      <w:tr w:rsidR="003903A4" w:rsidTr="003903A4">
        <w:trPr>
          <w:trHeight w:val="28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iz Predmetnog kurikuluma Engleskog jezika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A.6.1;A.6.2;A.6.4;A.6.5;B.6.1;C.6.1; C.6.3</w:t>
            </w:r>
          </w:p>
        </w:tc>
      </w:tr>
      <w:tr w:rsidR="003903A4" w:rsidTr="003903A4">
        <w:trPr>
          <w:trHeight w:val="28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Ishodi poučavanja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Odgovara na pitanja i postavlja pitanja uz predložak  </w:t>
            </w:r>
          </w:p>
          <w:p w:rsidR="003903A4" w:rsidRDefault="003903A4" w:rsidP="003903A4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Primjenjuje naučeno i govori o svojoj obitelji i prijateljima</w:t>
            </w:r>
          </w:p>
        </w:tc>
      </w:tr>
      <w:tr w:rsidR="003903A4" w:rsidTr="003903A4">
        <w:trPr>
          <w:trHeight w:val="108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Jezični sadržaji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  <w:lang w:val="en-GB" w:eastAsia="en-US"/>
              </w:rPr>
            </w:pPr>
            <w:r>
              <w:rPr>
                <w:rFonts w:ascii="Candara" w:hAnsi="Candara"/>
                <w:iCs/>
                <w:lang w:val="en-GB" w:eastAsia="en-US"/>
              </w:rPr>
              <w:t xml:space="preserve">Vokabular: članovi obitelji, prijatelji, odnosi u obitelji i s prijateljima, upitne riječi </w:t>
            </w:r>
          </w:p>
          <w:p w:rsidR="003903A4" w:rsidRDefault="003903A4" w:rsidP="003903A4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  <w:lang w:val="en-GB" w:eastAsia="en-US"/>
              </w:rPr>
            </w:pPr>
            <w:r>
              <w:rPr>
                <w:rFonts w:ascii="Candara" w:hAnsi="Candara"/>
                <w:iCs/>
                <w:lang w:val="en-GB" w:eastAsia="en-US"/>
              </w:rPr>
              <w:t>Gramatika / komunikacijska upotreba: odgovaranje na pitanja i postavljanje pitanja koristeći upitne riječi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rada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frontalni</w:t>
            </w:r>
          </w:p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samostalni</w:t>
            </w:r>
          </w:p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u paru</w:t>
            </w:r>
          </w:p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u grupi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Izvori znanja i nastavni materijali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>Dip in 6</w:t>
            </w:r>
            <w:r>
              <w:rPr>
                <w:rFonts w:ascii="Candara" w:hAnsi="Candara" w:cs="Calibri"/>
                <w:lang w:val="en-GB" w:eastAsia="en-US"/>
              </w:rPr>
              <w:t>, udžbenik, stranice 19</w:t>
            </w:r>
          </w:p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 w:cs="Calibri"/>
                <w:i/>
                <w:lang w:val="en-GB" w:eastAsia="en-US"/>
              </w:rPr>
              <w:t>Dip in 6</w:t>
            </w:r>
            <w:r>
              <w:rPr>
                <w:rFonts w:ascii="Candara" w:hAnsi="Candara" w:cs="Calibri"/>
                <w:lang w:val="en-GB" w:eastAsia="en-US"/>
              </w:rPr>
              <w:t>, radna bilježnica, stranice 14, 15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Digitalni sadržaji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A4" w:rsidRDefault="003903A4" w:rsidP="003903A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ndara" w:hAnsi="Candara" w:cs="Calibri"/>
                <w:i/>
                <w:lang w:val="en-GB" w:eastAsia="en-US"/>
              </w:rPr>
            </w:pP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Međupredmetne teme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Osobni i socijalni razvoj A.3.1.-3; B3.1- 4. C. 3.4. </w:t>
            </w:r>
          </w:p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Učiti kako učiti B.3.4.; C.3.1.1.-4. D.3.1.1; D.3.1.2.   </w:t>
            </w:r>
          </w:p>
          <w:p w:rsidR="003903A4" w:rsidRDefault="003903A4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Građanski odgoj / Hrvatski jezik / Geografija</w:t>
            </w:r>
          </w:p>
        </w:tc>
      </w:tr>
      <w:tr w:rsidR="003903A4" w:rsidTr="003903A4">
        <w:trPr>
          <w:trHeight w:val="28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Oblici vrednovanja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za učenje</w:t>
            </w:r>
          </w:p>
          <w:p w:rsidR="003903A4" w:rsidRDefault="003903A4" w:rsidP="003903A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Postavljanje pitanja</w:t>
            </w:r>
          </w:p>
          <w:p w:rsidR="003903A4" w:rsidRDefault="003903A4" w:rsidP="003903A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Anegdotske zabilješke i opažanja</w:t>
            </w:r>
            <w:r>
              <w:rPr>
                <w:rFonts w:ascii="Candara" w:hAnsi="Candara"/>
                <w:b/>
                <w:lang w:val="en-GB" w:eastAsia="en-US"/>
              </w:rPr>
              <w:t xml:space="preserve">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kao učenje</w:t>
            </w:r>
          </w:p>
          <w:p w:rsidR="003903A4" w:rsidRDefault="003903A4" w:rsidP="003903A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Vršnjačko vrednovanje</w:t>
            </w:r>
          </w:p>
          <w:p w:rsidR="003903A4" w:rsidRDefault="003903A4" w:rsidP="003903A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Samovrednovanje</w:t>
            </w:r>
          </w:p>
        </w:tc>
      </w:tr>
      <w:tr w:rsidR="003903A4" w:rsidTr="003903A4">
        <w:trPr>
          <w:trHeight w:val="28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Vrednovanje naučenog</w:t>
            </w:r>
          </w:p>
          <w:p w:rsidR="003903A4" w:rsidRDefault="003903A4" w:rsidP="003903A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>Primjenjivanje naučenog i govorenje o svojoj obitelji i prijateljima.</w:t>
            </w:r>
          </w:p>
          <w:p w:rsidR="003903A4" w:rsidRDefault="003903A4" w:rsidP="003903A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Odgovaranje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pitanja i postavljanje pitanja uz predložak.</w:t>
            </w:r>
          </w:p>
        </w:tc>
      </w:tr>
      <w:tr w:rsidR="003903A4" w:rsidTr="003903A4">
        <w:trPr>
          <w:trHeight w:val="560"/>
        </w:trPr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Tijek nastavnog sata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Uvod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(10 min)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Učitelj/ica može s učenicima igrati igru vješala. Skriveni pojam je 'REASON'. Pojam može pokušati objasniti netko </w:t>
            </w:r>
            <w:proofErr w:type="gramStart"/>
            <w:r>
              <w:rPr>
                <w:rFonts w:ascii="Candara" w:hAnsi="Candara"/>
                <w:lang w:val="en-GB" w:eastAsia="en-US"/>
              </w:rPr>
              <w:t>od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učenika, a učitelj/ica će ponoviti i dopuniti objašnjenje. </w:t>
            </w:r>
          </w:p>
        </w:tc>
      </w:tr>
      <w:tr w:rsidR="003903A4" w:rsidTr="003903A4">
        <w:trPr>
          <w:trHeight w:val="2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 xml:space="preserve">Razrada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(20 min)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>Radna bilježnica, str.14.</w:t>
            </w:r>
            <w:r>
              <w:rPr>
                <w:rFonts w:ascii="Candara" w:hAnsi="Candara"/>
                <w:lang w:val="en-GB" w:eastAsia="en-US"/>
              </w:rPr>
              <w:t xml:space="preserve"> Učitelj/ica daje uputu za rješavanje zadataka F i G. Učenici rješavaju samostalno, provjeravaju rješenja zajedno s učiteljem/icom. </w:t>
            </w:r>
          </w:p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lastRenderedPageBreak/>
              <w:t xml:space="preserve">Učitelj/ica daje uputu za rješavanje zadataka H i I. Upućuje učenike da se zadatci odnose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udžbenik, stranice 13, 14, 17 i 18. Po potrebi učenici mogu koristiti udžbenik za pomoć pri rješavanju. </w:t>
            </w:r>
          </w:p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>Udžbenik, str.19, zadatak E (samovrednovanje).</w:t>
            </w:r>
            <w:r>
              <w:rPr>
                <w:rFonts w:ascii="Candara" w:hAnsi="Candara"/>
                <w:lang w:val="en-GB" w:eastAsia="en-US"/>
              </w:rPr>
              <w:t xml:space="preserve"> Učenici po uputi označuju pitanja </w:t>
            </w:r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koja mogu dati puni odgovor bez pomoći udžbenika. </w:t>
            </w:r>
          </w:p>
          <w:p w:rsidR="003903A4" w:rsidRDefault="003903A4" w:rsidP="003903A4">
            <w:pPr>
              <w:numPr>
                <w:ilvl w:val="0"/>
                <w:numId w:val="33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Udžbenik, str.19, zadatak E (vršnjačko vrednovanje). </w:t>
            </w:r>
            <w:r>
              <w:rPr>
                <w:rFonts w:ascii="Candara" w:hAnsi="Candara"/>
                <w:lang w:val="en-GB" w:eastAsia="en-US"/>
              </w:rPr>
              <w:t xml:space="preserve">Učenici su podijeljeni u parove. Učenik A postavlja 6 pitanja učeniku B (iz svake skupine po jedno pitanje). Učenik B odgovara. Zatim učenik </w:t>
            </w:r>
            <w:proofErr w:type="gramStart"/>
            <w:r>
              <w:rPr>
                <w:rFonts w:ascii="Candara" w:hAnsi="Candara"/>
                <w:lang w:val="en-GB" w:eastAsia="en-US"/>
              </w:rPr>
              <w:t>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i B zamijene uloge. 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lastRenderedPageBreak/>
              <w:t xml:space="preserve">Završetak </w:t>
            </w:r>
          </w:p>
          <w:p w:rsidR="003903A4" w:rsidRDefault="003903A4">
            <w:p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(15 min)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ndara" w:hAnsi="Candara"/>
                <w:b/>
                <w:bCs/>
                <w:lang w:val="en-GB" w:eastAsia="en-US"/>
              </w:rPr>
            </w:pPr>
            <w:r>
              <w:rPr>
                <w:rFonts w:ascii="Candara" w:hAnsi="Candara"/>
                <w:b/>
                <w:bCs/>
                <w:lang w:val="en-GB" w:eastAsia="en-US"/>
              </w:rPr>
              <w:t xml:space="preserve">Društvena igra 'ABOUT ME AND OTHERS'.  </w:t>
            </w:r>
            <w:r>
              <w:rPr>
                <w:rFonts w:ascii="Candara" w:hAnsi="Candara"/>
                <w:lang w:val="en-GB" w:eastAsia="en-US"/>
              </w:rPr>
              <w:t xml:space="preserve">Učenici su pripremili kartice. Može se igrati u parovima </w:t>
            </w:r>
            <w:proofErr w:type="gramStart"/>
            <w:r>
              <w:rPr>
                <w:rFonts w:ascii="Candara" w:hAnsi="Candara"/>
                <w:lang w:val="en-GB" w:eastAsia="en-US"/>
              </w:rPr>
              <w:t>ili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grupama po 4 učenika. Detaljnije upute nalaze se u priručniku, str.31. </w:t>
            </w:r>
          </w:p>
        </w:tc>
      </w:tr>
      <w:tr w:rsidR="003903A4" w:rsidTr="003903A4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903A4" w:rsidRDefault="003903A4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  <w:lang w:val="en-GB" w:eastAsia="en-US"/>
              </w:rPr>
              <w:t>Domaća zadaća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A4" w:rsidRDefault="003903A4" w:rsidP="003903A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   </w:t>
            </w:r>
          </w:p>
        </w:tc>
      </w:tr>
    </w:tbl>
    <w:p w:rsidR="003903A4" w:rsidRDefault="003903A4" w:rsidP="003903A4">
      <w:pPr>
        <w:rPr>
          <w:b/>
          <w:bCs/>
        </w:rPr>
      </w:pPr>
    </w:p>
    <w:p w:rsidR="003903A4" w:rsidRDefault="003903A4" w:rsidP="003903A4">
      <w:pPr>
        <w:rPr>
          <w:b/>
          <w:bCs/>
        </w:rPr>
      </w:pPr>
      <w:r>
        <w:pict>
          <v:shape id="_x0000_s1032" type="#_x0000_t202" style="position:absolute;margin-left:-.05pt;margin-top:30.75pt;width:468.5pt;height:80.15pt;z-index:2516618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">
            <v:textbox>
              <w:txbxContent>
                <w:p w:rsidR="003903A4" w:rsidRDefault="003903A4" w:rsidP="003903A4">
                  <w:pPr>
                    <w:ind w:left="3600" w:firstLine="7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Revision</w:t>
                  </w:r>
                </w:p>
                <w:p w:rsidR="003903A4" w:rsidRDefault="003903A4" w:rsidP="003903A4">
                  <w:r>
                    <w:t>QUESTION WORDS:</w:t>
                  </w:r>
                </w:p>
                <w:p w:rsidR="003903A4" w:rsidRDefault="003903A4" w:rsidP="003903A4">
                  <w:r>
                    <w:t>where, who, why, what, how, when</w:t>
                  </w:r>
                </w:p>
                <w:p w:rsidR="003903A4" w:rsidRDefault="003903A4" w:rsidP="003903A4"/>
                <w:p w:rsidR="003903A4" w:rsidRDefault="003903A4" w:rsidP="003903A4"/>
                <w:p w:rsidR="003903A4" w:rsidRDefault="003903A4" w:rsidP="003903A4"/>
              </w:txbxContent>
            </v:textbox>
            <w10:wrap type="square" anchorx="margin"/>
          </v:shape>
        </w:pict>
      </w:r>
      <w:r>
        <w:rPr>
          <w:b/>
          <w:bCs/>
        </w:rPr>
        <w:t>Plan ploče</w:t>
      </w:r>
    </w:p>
    <w:p w:rsidR="003903A4" w:rsidRDefault="003903A4" w:rsidP="003903A4">
      <w:pPr>
        <w:rPr>
          <w:b/>
          <w:bCs/>
        </w:rPr>
      </w:pPr>
    </w:p>
    <w:p w:rsidR="003903A4" w:rsidRPr="00211D9A" w:rsidRDefault="003903A4">
      <w:pPr>
        <w:rPr>
          <w:b/>
          <w:bCs/>
        </w:rPr>
      </w:pPr>
    </w:p>
    <w:sectPr w:rsidR="003903A4" w:rsidRPr="00211D9A" w:rsidSect="00C67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A4C"/>
    <w:multiLevelType w:val="hybridMultilevel"/>
    <w:tmpl w:val="156C5408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FEC0266"/>
    <w:multiLevelType w:val="hybridMultilevel"/>
    <w:tmpl w:val="7D56B4F0"/>
    <w:lvl w:ilvl="0" w:tplc="D57A34A8">
      <w:start w:val="1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57186"/>
    <w:multiLevelType w:val="hybridMultilevel"/>
    <w:tmpl w:val="4B902F3A"/>
    <w:lvl w:ilvl="0" w:tplc="26C6E4F6">
      <w:numFmt w:val="bullet"/>
      <w:lvlText w:val="-"/>
      <w:lvlJc w:val="left"/>
      <w:pPr>
        <w:ind w:left="456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174829"/>
    <w:multiLevelType w:val="hybridMultilevel"/>
    <w:tmpl w:val="D7C66B9E"/>
    <w:lvl w:ilvl="0" w:tplc="269A53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55D6C"/>
    <w:multiLevelType w:val="hybridMultilevel"/>
    <w:tmpl w:val="0E8C5B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12411"/>
    <w:multiLevelType w:val="hybridMultilevel"/>
    <w:tmpl w:val="CE5AFA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6F016F"/>
    <w:multiLevelType w:val="hybridMultilevel"/>
    <w:tmpl w:val="46CEAC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29719CB"/>
    <w:multiLevelType w:val="hybridMultilevel"/>
    <w:tmpl w:val="8F949EAA"/>
    <w:lvl w:ilvl="0" w:tplc="269A53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A4C78"/>
    <w:multiLevelType w:val="hybridMultilevel"/>
    <w:tmpl w:val="3FB42670"/>
    <w:lvl w:ilvl="0" w:tplc="BD5055C8">
      <w:start w:val="15"/>
      <w:numFmt w:val="bullet"/>
      <w:lvlText w:val="-"/>
      <w:lvlJc w:val="left"/>
      <w:pPr>
        <w:ind w:left="696" w:hanging="360"/>
      </w:pPr>
      <w:rPr>
        <w:rFonts w:ascii="Candara" w:eastAsia="Calibri" w:hAnsi="Candara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C48DB"/>
    <w:multiLevelType w:val="hybridMultilevel"/>
    <w:tmpl w:val="79BA68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1592BF4"/>
    <w:multiLevelType w:val="hybridMultilevel"/>
    <w:tmpl w:val="6EFE993C"/>
    <w:lvl w:ilvl="0" w:tplc="1E8A13CA">
      <w:start w:val="30"/>
      <w:numFmt w:val="decimal"/>
      <w:lvlText w:val="(%1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5"/>
  </w:num>
  <w:num w:numId="5">
    <w:abstractNumId w:val="18"/>
  </w:num>
  <w:num w:numId="6">
    <w:abstractNumId w:val="8"/>
  </w:num>
  <w:num w:numId="7">
    <w:abstractNumId w:val="9"/>
  </w:num>
  <w:num w:numId="8">
    <w:abstractNumId w:val="13"/>
  </w:num>
  <w:num w:numId="9">
    <w:abstractNumId w:val="14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2"/>
  </w:num>
  <w:num w:numId="16">
    <w:abstractNumId w:val="15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8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16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MLIwtrAwMTE3ATKNLJR0lIJTi4sz8/NACoxqAb/59YIsAAAA"/>
  </w:docVars>
  <w:rsids>
    <w:rsidRoot w:val="006F6218"/>
    <w:rsid w:val="000B170B"/>
    <w:rsid w:val="000B6198"/>
    <w:rsid w:val="000C232F"/>
    <w:rsid w:val="000D78B9"/>
    <w:rsid w:val="00105CFC"/>
    <w:rsid w:val="00116B1F"/>
    <w:rsid w:val="00173C17"/>
    <w:rsid w:val="00211D9A"/>
    <w:rsid w:val="002209F0"/>
    <w:rsid w:val="00224D8A"/>
    <w:rsid w:val="002578DC"/>
    <w:rsid w:val="00261AD7"/>
    <w:rsid w:val="00285D1E"/>
    <w:rsid w:val="002A4987"/>
    <w:rsid w:val="002C2FB0"/>
    <w:rsid w:val="002E034F"/>
    <w:rsid w:val="002E1648"/>
    <w:rsid w:val="003012ED"/>
    <w:rsid w:val="00384C30"/>
    <w:rsid w:val="003903A4"/>
    <w:rsid w:val="003C0A44"/>
    <w:rsid w:val="003F3EFB"/>
    <w:rsid w:val="00405E35"/>
    <w:rsid w:val="0045126A"/>
    <w:rsid w:val="004979E4"/>
    <w:rsid w:val="004B01FE"/>
    <w:rsid w:val="004C48A9"/>
    <w:rsid w:val="00510879"/>
    <w:rsid w:val="00530E2D"/>
    <w:rsid w:val="00553F26"/>
    <w:rsid w:val="005A4605"/>
    <w:rsid w:val="00613344"/>
    <w:rsid w:val="006218E3"/>
    <w:rsid w:val="00624B43"/>
    <w:rsid w:val="00624D81"/>
    <w:rsid w:val="006A6128"/>
    <w:rsid w:val="006F6218"/>
    <w:rsid w:val="00721EAF"/>
    <w:rsid w:val="00785DE0"/>
    <w:rsid w:val="007907DE"/>
    <w:rsid w:val="00795296"/>
    <w:rsid w:val="007B7696"/>
    <w:rsid w:val="00814E59"/>
    <w:rsid w:val="00872E41"/>
    <w:rsid w:val="0089458C"/>
    <w:rsid w:val="008B640F"/>
    <w:rsid w:val="008C5B74"/>
    <w:rsid w:val="008D54DA"/>
    <w:rsid w:val="00974E21"/>
    <w:rsid w:val="009865FF"/>
    <w:rsid w:val="009C4AE1"/>
    <w:rsid w:val="009E56B5"/>
    <w:rsid w:val="00A3390E"/>
    <w:rsid w:val="00A5744C"/>
    <w:rsid w:val="00AC044A"/>
    <w:rsid w:val="00AD3AEC"/>
    <w:rsid w:val="00AD3CE3"/>
    <w:rsid w:val="00AF60CD"/>
    <w:rsid w:val="00B23014"/>
    <w:rsid w:val="00B26936"/>
    <w:rsid w:val="00B37C39"/>
    <w:rsid w:val="00BE3301"/>
    <w:rsid w:val="00BE68B5"/>
    <w:rsid w:val="00BE75D7"/>
    <w:rsid w:val="00BF3C7F"/>
    <w:rsid w:val="00C153FB"/>
    <w:rsid w:val="00C27406"/>
    <w:rsid w:val="00C6778C"/>
    <w:rsid w:val="00C965E7"/>
    <w:rsid w:val="00CA0E18"/>
    <w:rsid w:val="00CA4DD2"/>
    <w:rsid w:val="00D63040"/>
    <w:rsid w:val="00DC0F86"/>
    <w:rsid w:val="00DC695F"/>
    <w:rsid w:val="00DF460A"/>
    <w:rsid w:val="00E22C70"/>
    <w:rsid w:val="00E25CE4"/>
    <w:rsid w:val="00E81560"/>
    <w:rsid w:val="00E82F41"/>
    <w:rsid w:val="00E8338D"/>
    <w:rsid w:val="00EB50AC"/>
    <w:rsid w:val="00EC5840"/>
    <w:rsid w:val="00EF0525"/>
    <w:rsid w:val="00F05872"/>
    <w:rsid w:val="00F7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8A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D8A"/>
    <w:pPr>
      <w:ind w:left="720"/>
      <w:contextualSpacing/>
    </w:pPr>
  </w:style>
  <w:style w:type="paragraph" w:customStyle="1" w:styleId="Default">
    <w:name w:val="Default"/>
    <w:rsid w:val="00224D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224D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4E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F0"/>
    <w:rPr>
      <w:rFonts w:ascii="Tahoma" w:eastAsia="Calibri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DOlcHn" TargetMode="External"/><Relationship Id="rId13" Type="http://schemas.openxmlformats.org/officeDocument/2006/relationships/hyperlink" Target="https://bit.ly/2DOlcHn" TargetMode="External"/><Relationship Id="rId18" Type="http://schemas.openxmlformats.org/officeDocument/2006/relationships/hyperlink" Target="https://bit.ly/2DOlcH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t.ly/2DOlcHn" TargetMode="External"/><Relationship Id="rId12" Type="http://schemas.openxmlformats.org/officeDocument/2006/relationships/hyperlink" Target="https://bit.ly/2DOlcHn" TargetMode="External"/><Relationship Id="rId17" Type="http://schemas.openxmlformats.org/officeDocument/2006/relationships/hyperlink" Target="https://bit.ly/2DOlcHn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t.ly/2DOlcH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it.ly/2DOlcHn" TargetMode="External"/><Relationship Id="rId5" Type="http://schemas.openxmlformats.org/officeDocument/2006/relationships/hyperlink" Target="https://bit.ly/2DOlcHn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bit.ly/2DOlcHn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sk-kivanjek</cp:lastModifiedBy>
  <cp:revision>13</cp:revision>
  <dcterms:created xsi:type="dcterms:W3CDTF">2020-08-16T14:10:00Z</dcterms:created>
  <dcterms:modified xsi:type="dcterms:W3CDTF">2021-12-01T13:28:00Z</dcterms:modified>
</cp:coreProperties>
</file>